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F9E2" w14:textId="77777777" w:rsidR="007A247B" w:rsidRPr="00866B9D" w:rsidRDefault="007A247B" w:rsidP="007A247B">
      <w:pPr>
        <w:spacing w:after="0" w:line="240" w:lineRule="auto"/>
        <w:jc w:val="both"/>
        <w:rPr>
          <w:rFonts w:cstheme="minorHAnsi"/>
          <w:lang w:val="hr-HR"/>
        </w:rPr>
      </w:pPr>
      <w:r w:rsidRPr="00866B9D">
        <w:rPr>
          <w:rFonts w:cstheme="minorHAnsi"/>
          <w:lang w:val="hr-HR"/>
        </w:rPr>
        <w:t>PLOVPUT d.o.o.</w:t>
      </w:r>
    </w:p>
    <w:p w14:paraId="5A8E33FC" w14:textId="77777777" w:rsidR="007A247B" w:rsidRPr="00866B9D" w:rsidRDefault="007A247B" w:rsidP="007A247B">
      <w:pPr>
        <w:spacing w:after="0" w:line="240" w:lineRule="auto"/>
        <w:jc w:val="both"/>
        <w:rPr>
          <w:rFonts w:cstheme="minorHAnsi"/>
          <w:lang w:val="hr-HR"/>
        </w:rPr>
      </w:pPr>
      <w:r w:rsidRPr="00866B9D">
        <w:rPr>
          <w:rFonts w:cstheme="minorHAnsi"/>
          <w:lang w:val="hr-HR"/>
        </w:rPr>
        <w:t>Obala Lazareta 1</w:t>
      </w:r>
    </w:p>
    <w:p w14:paraId="1C6D1F12" w14:textId="77777777" w:rsidR="007A247B" w:rsidRPr="00866B9D" w:rsidRDefault="007A247B" w:rsidP="007A247B">
      <w:pPr>
        <w:spacing w:after="0" w:line="240" w:lineRule="auto"/>
        <w:jc w:val="both"/>
        <w:rPr>
          <w:rFonts w:cstheme="minorHAnsi"/>
          <w:lang w:val="hr-HR"/>
        </w:rPr>
      </w:pPr>
      <w:r w:rsidRPr="00866B9D">
        <w:rPr>
          <w:rFonts w:cstheme="minorHAnsi"/>
          <w:lang w:val="hr-HR"/>
        </w:rPr>
        <w:t>Broj:</w:t>
      </w:r>
    </w:p>
    <w:p w14:paraId="214DA4D2" w14:textId="764FB4FB" w:rsidR="007A247B" w:rsidRPr="00866B9D" w:rsidRDefault="007A247B" w:rsidP="007A247B">
      <w:pPr>
        <w:spacing w:after="0" w:line="240" w:lineRule="auto"/>
        <w:jc w:val="both"/>
        <w:rPr>
          <w:rFonts w:cstheme="minorHAnsi"/>
          <w:lang w:val="hr-HR"/>
        </w:rPr>
      </w:pPr>
      <w:r w:rsidRPr="00866B9D">
        <w:rPr>
          <w:rFonts w:cstheme="minorHAnsi"/>
          <w:lang w:val="hr-HR"/>
        </w:rPr>
        <w:t xml:space="preserve">Split, </w:t>
      </w:r>
      <w:r w:rsidR="00371C01" w:rsidRPr="00866B9D">
        <w:rPr>
          <w:rFonts w:cstheme="minorHAnsi"/>
          <w:lang w:val="hr-HR"/>
        </w:rPr>
        <w:t xml:space="preserve">_____ </w:t>
      </w:r>
      <w:r w:rsidR="00700CC0" w:rsidRPr="00866B9D">
        <w:rPr>
          <w:rFonts w:cstheme="minorHAnsi"/>
          <w:lang w:val="hr-HR"/>
        </w:rPr>
        <w:t>2</w:t>
      </w:r>
      <w:r w:rsidRPr="00866B9D">
        <w:rPr>
          <w:rFonts w:cstheme="minorHAnsi"/>
          <w:lang w:val="hr-HR"/>
        </w:rPr>
        <w:t>026.g.</w:t>
      </w:r>
    </w:p>
    <w:p w14:paraId="3AB8D75E" w14:textId="77777777" w:rsidR="007A247B" w:rsidRPr="00866B9D" w:rsidRDefault="007A247B" w:rsidP="007A247B">
      <w:pPr>
        <w:spacing w:after="0" w:line="240" w:lineRule="auto"/>
        <w:jc w:val="both"/>
        <w:rPr>
          <w:rFonts w:cstheme="minorHAnsi"/>
          <w:lang w:val="hr-HR"/>
        </w:rPr>
      </w:pPr>
    </w:p>
    <w:p w14:paraId="602B0B23" w14:textId="77777777" w:rsidR="007A247B" w:rsidRPr="00866B9D" w:rsidRDefault="007A247B" w:rsidP="007A247B">
      <w:pPr>
        <w:spacing w:after="0" w:line="240" w:lineRule="auto"/>
        <w:jc w:val="both"/>
        <w:rPr>
          <w:rFonts w:cstheme="minorHAnsi"/>
          <w:lang w:val="hr-HR"/>
        </w:rPr>
      </w:pPr>
    </w:p>
    <w:p w14:paraId="1F0CCA4D" w14:textId="6061C5BB" w:rsidR="007A247B" w:rsidRPr="00866B9D" w:rsidRDefault="007A247B" w:rsidP="007A247B">
      <w:pPr>
        <w:spacing w:line="240" w:lineRule="auto"/>
        <w:jc w:val="both"/>
        <w:rPr>
          <w:rFonts w:cstheme="minorHAnsi"/>
          <w:lang w:val="hr-HR"/>
        </w:rPr>
      </w:pPr>
      <w:r w:rsidRPr="00866B9D">
        <w:rPr>
          <w:rFonts w:cstheme="minorHAnsi"/>
          <w:lang w:val="hr-HR"/>
        </w:rPr>
        <w:t xml:space="preserve">Na temelju članka </w:t>
      </w:r>
      <w:r w:rsidR="00EF7C2B" w:rsidRPr="00866B9D">
        <w:rPr>
          <w:rFonts w:cstheme="minorHAnsi"/>
          <w:lang w:val="hr-HR"/>
        </w:rPr>
        <w:t>86.</w:t>
      </w:r>
      <w:r w:rsidRPr="00866B9D">
        <w:rPr>
          <w:rFonts w:cstheme="minorHAnsi"/>
          <w:lang w:val="hr-HR"/>
        </w:rPr>
        <w:t xml:space="preserve"> </w:t>
      </w:r>
      <w:r w:rsidR="00B03F82" w:rsidRPr="00866B9D">
        <w:rPr>
          <w:rFonts w:cstheme="minorHAnsi"/>
          <w:lang w:val="hr-HR"/>
        </w:rPr>
        <w:t xml:space="preserve">stavak 3. </w:t>
      </w:r>
      <w:r w:rsidRPr="00866B9D">
        <w:rPr>
          <w:rFonts w:cstheme="minorHAnsi"/>
          <w:lang w:val="hr-HR"/>
        </w:rPr>
        <w:t xml:space="preserve">Zakona o </w:t>
      </w:r>
      <w:r w:rsidR="00EF7C2B" w:rsidRPr="00866B9D">
        <w:rPr>
          <w:rFonts w:cstheme="minorHAnsi"/>
          <w:lang w:val="hr-HR"/>
        </w:rPr>
        <w:t xml:space="preserve">izmjenama i dopunama Zakona </w:t>
      </w:r>
      <w:r w:rsidRPr="00866B9D">
        <w:rPr>
          <w:rFonts w:cstheme="minorHAnsi"/>
          <w:lang w:val="hr-HR"/>
        </w:rPr>
        <w:t>javnoj nabavi</w:t>
      </w:r>
      <w:r w:rsidR="00EF7C2B" w:rsidRPr="00866B9D">
        <w:rPr>
          <w:rFonts w:cstheme="minorHAnsi"/>
          <w:lang w:val="hr-HR"/>
        </w:rPr>
        <w:t xml:space="preserve"> (NN 48/2026)</w:t>
      </w:r>
      <w:r w:rsidRPr="00866B9D">
        <w:rPr>
          <w:rFonts w:cstheme="minorHAnsi"/>
          <w:lang w:val="hr-HR"/>
        </w:rPr>
        <w:t xml:space="preserve"> i članka 16. i 42. stavka 2. Statuta, direktor Plovputa d.o.o. (u daljnjem tekstu: Naručitelj) dana </w:t>
      </w:r>
      <w:r w:rsidR="00371C01" w:rsidRPr="00866B9D">
        <w:rPr>
          <w:rFonts w:cstheme="minorHAnsi"/>
          <w:lang w:val="hr-HR"/>
        </w:rPr>
        <w:t>________</w:t>
      </w:r>
      <w:r w:rsidRPr="00866B9D">
        <w:rPr>
          <w:rFonts w:cstheme="minorHAnsi"/>
          <w:lang w:val="hr-HR"/>
        </w:rPr>
        <w:t xml:space="preserve"> 2026. g. donosi</w:t>
      </w:r>
    </w:p>
    <w:p w14:paraId="48B9BB06" w14:textId="77777777" w:rsidR="007A247B" w:rsidRPr="00866B9D" w:rsidRDefault="007A247B" w:rsidP="007A247B">
      <w:pPr>
        <w:spacing w:line="240" w:lineRule="auto"/>
        <w:jc w:val="both"/>
        <w:rPr>
          <w:rFonts w:cstheme="minorHAnsi"/>
          <w:lang w:val="hr-HR"/>
        </w:rPr>
      </w:pPr>
    </w:p>
    <w:p w14:paraId="1848A0DC" w14:textId="77777777" w:rsidR="007A247B" w:rsidRPr="00866B9D" w:rsidRDefault="007A247B" w:rsidP="007A247B">
      <w:pPr>
        <w:spacing w:line="240" w:lineRule="auto"/>
        <w:jc w:val="center"/>
        <w:rPr>
          <w:rFonts w:cstheme="minorHAnsi"/>
          <w:b/>
          <w:lang w:val="hr-HR"/>
        </w:rPr>
      </w:pPr>
      <w:r w:rsidRPr="00866B9D">
        <w:rPr>
          <w:rFonts w:cstheme="minorHAnsi"/>
          <w:b/>
          <w:lang w:val="hr-HR"/>
        </w:rPr>
        <w:t>Pravilnik o jednostavnoj nabavi</w:t>
      </w:r>
    </w:p>
    <w:p w14:paraId="354FDCEF" w14:textId="77777777" w:rsidR="007A247B" w:rsidRPr="00866B9D" w:rsidRDefault="007A247B" w:rsidP="007A247B">
      <w:pPr>
        <w:spacing w:line="240" w:lineRule="auto"/>
        <w:rPr>
          <w:rFonts w:cstheme="minorHAnsi"/>
          <w:b/>
          <w:lang w:val="hr-HR"/>
        </w:rPr>
      </w:pPr>
      <w:r w:rsidRPr="00866B9D">
        <w:rPr>
          <w:rFonts w:cstheme="minorHAnsi"/>
          <w:b/>
          <w:lang w:val="hr-HR"/>
        </w:rPr>
        <w:t>OPĆE ODREDBE</w:t>
      </w:r>
    </w:p>
    <w:p w14:paraId="53DB7B77" w14:textId="77777777" w:rsidR="007A247B" w:rsidRPr="00866B9D" w:rsidRDefault="007A247B" w:rsidP="00F460BA">
      <w:pPr>
        <w:spacing w:after="0" w:line="240" w:lineRule="auto"/>
        <w:jc w:val="center"/>
        <w:rPr>
          <w:rFonts w:cstheme="minorHAnsi"/>
          <w:b/>
          <w:lang w:val="hr-HR"/>
        </w:rPr>
      </w:pPr>
      <w:r w:rsidRPr="00866B9D">
        <w:rPr>
          <w:rFonts w:cstheme="minorHAnsi"/>
          <w:b/>
          <w:lang w:val="hr-HR"/>
        </w:rPr>
        <w:t>Članak 1.</w:t>
      </w:r>
    </w:p>
    <w:p w14:paraId="261C5860" w14:textId="1091FFC8" w:rsidR="007A247B" w:rsidRPr="00866B9D" w:rsidRDefault="005C5A07" w:rsidP="00866F9A">
      <w:pPr>
        <w:spacing w:after="0" w:line="240" w:lineRule="auto"/>
        <w:ind w:left="284" w:hanging="426"/>
        <w:jc w:val="both"/>
        <w:rPr>
          <w:rFonts w:cstheme="minorHAnsi"/>
          <w:lang w:val="hr-HR"/>
        </w:rPr>
      </w:pPr>
      <w:r w:rsidRPr="00866B9D">
        <w:rPr>
          <w:rFonts w:cstheme="minorHAnsi"/>
          <w:lang w:val="hr-HR"/>
        </w:rPr>
        <w:t xml:space="preserve"> (1) </w:t>
      </w:r>
      <w:r w:rsidR="007A247B" w:rsidRPr="00866B9D">
        <w:rPr>
          <w:rFonts w:cstheme="minorHAnsi"/>
          <w:lang w:val="hr-HR"/>
        </w:rPr>
        <w:t>U svrhu poštivanja osnovnih načela javne nabave te zakonitog, namjenskog i svrhovitog trošenja sredstava,  ovim se Pravilnikom o jednostavnoj nabavi (u daljnjem tekstu: Pravilnik) propisuju pravila, uvjeti i postup</w:t>
      </w:r>
      <w:r w:rsidRPr="00866B9D">
        <w:rPr>
          <w:rFonts w:cstheme="minorHAnsi"/>
          <w:lang w:val="hr-HR"/>
        </w:rPr>
        <w:t>ci</w:t>
      </w:r>
      <w:r w:rsidR="007A247B" w:rsidRPr="00866B9D">
        <w:rPr>
          <w:rFonts w:cstheme="minorHAnsi"/>
          <w:lang w:val="hr-HR"/>
        </w:rPr>
        <w:t xml:space="preserve"> pripreme i provedbe postup</w:t>
      </w:r>
      <w:r w:rsidRPr="00866B9D">
        <w:rPr>
          <w:rFonts w:cstheme="minorHAnsi"/>
          <w:lang w:val="hr-HR"/>
        </w:rPr>
        <w:t>a</w:t>
      </w:r>
      <w:r w:rsidR="007A247B" w:rsidRPr="00866B9D">
        <w:rPr>
          <w:rFonts w:cstheme="minorHAnsi"/>
          <w:lang w:val="hr-HR"/>
        </w:rPr>
        <w:t xml:space="preserve">ka </w:t>
      </w:r>
      <w:r w:rsidRPr="00866B9D">
        <w:rPr>
          <w:rFonts w:cstheme="minorHAnsi"/>
          <w:lang w:val="hr-HR"/>
        </w:rPr>
        <w:t xml:space="preserve">jednostavne </w:t>
      </w:r>
      <w:r w:rsidR="007A247B" w:rsidRPr="00866B9D">
        <w:rPr>
          <w:rFonts w:cstheme="minorHAnsi"/>
          <w:lang w:val="hr-HR"/>
        </w:rPr>
        <w:t xml:space="preserve">nabave roba i usluga </w:t>
      </w:r>
      <w:r w:rsidR="00FD544F" w:rsidRPr="00866B9D">
        <w:t xml:space="preserve">te provedbu projektnih natječaja </w:t>
      </w:r>
      <w:r w:rsidR="007A247B" w:rsidRPr="00866B9D">
        <w:rPr>
          <w:rFonts w:cstheme="minorHAnsi"/>
          <w:lang w:val="hr-HR"/>
        </w:rPr>
        <w:t xml:space="preserve">procijenjene vrijednosti manje od </w:t>
      </w:r>
      <w:r w:rsidR="00FD544F" w:rsidRPr="00866B9D">
        <w:rPr>
          <w:rFonts w:cstheme="minorHAnsi"/>
          <w:lang w:val="hr-HR"/>
        </w:rPr>
        <w:t>50</w:t>
      </w:r>
      <w:r w:rsidR="007A247B" w:rsidRPr="00866B9D">
        <w:rPr>
          <w:rFonts w:cstheme="minorHAnsi"/>
          <w:lang w:val="hr-HR"/>
        </w:rPr>
        <w:t xml:space="preserve">.000,00 </w:t>
      </w:r>
      <w:r w:rsidR="007A247B" w:rsidRPr="00866B9D">
        <w:rPr>
          <w:rFonts w:cstheme="minorHAnsi"/>
          <w:shd w:val="clear" w:color="auto" w:fill="FFFFFF"/>
          <w:lang w:val="hr-HR"/>
        </w:rPr>
        <w:t>eura</w:t>
      </w:r>
      <w:r w:rsidR="007A247B" w:rsidRPr="00866B9D">
        <w:rPr>
          <w:rFonts w:cstheme="minorHAnsi"/>
          <w:lang w:val="hr-HR"/>
        </w:rPr>
        <w:t xml:space="preserve"> odnosno radova procijenjene vrijednosti manje od </w:t>
      </w:r>
      <w:r w:rsidR="00FD544F" w:rsidRPr="00866B9D">
        <w:rPr>
          <w:rFonts w:cstheme="minorHAnsi"/>
          <w:lang w:val="hr-HR"/>
        </w:rPr>
        <w:t>100</w:t>
      </w:r>
      <w:r w:rsidR="007A247B" w:rsidRPr="00866B9D">
        <w:rPr>
          <w:rFonts w:cstheme="minorHAnsi"/>
          <w:lang w:val="hr-HR"/>
        </w:rPr>
        <w:t xml:space="preserve">.000,00 </w:t>
      </w:r>
      <w:r w:rsidR="007A247B" w:rsidRPr="00866B9D">
        <w:rPr>
          <w:rFonts w:cstheme="minorHAnsi"/>
          <w:shd w:val="clear" w:color="auto" w:fill="FFFFFF"/>
          <w:lang w:val="hr-HR"/>
        </w:rPr>
        <w:t>eura</w:t>
      </w:r>
      <w:r w:rsidR="007A247B" w:rsidRPr="00866B9D">
        <w:rPr>
          <w:rFonts w:cstheme="minorHAnsi"/>
          <w:lang w:val="hr-HR"/>
        </w:rPr>
        <w:t xml:space="preserve"> (u daljnjem tekstu: jednostavna nabava) za koje sukladno odredbama Zakona o javnoj nabavi (u daljnjem tekstu: ZJN) ne postoji obveza provedbe postupaka javne nabave.</w:t>
      </w:r>
    </w:p>
    <w:p w14:paraId="4F61B04C" w14:textId="3C218351" w:rsidR="005C5A07" w:rsidRPr="00866B9D" w:rsidRDefault="005C5A07" w:rsidP="00866F9A">
      <w:pPr>
        <w:spacing w:after="0" w:line="240" w:lineRule="auto"/>
        <w:ind w:left="284" w:hanging="284"/>
        <w:jc w:val="both"/>
        <w:rPr>
          <w:rFonts w:cstheme="minorHAnsi"/>
          <w:lang w:val="hr-HR"/>
        </w:rPr>
      </w:pPr>
      <w:r w:rsidRPr="00866B9D">
        <w:rPr>
          <w:rFonts w:cstheme="minorHAnsi"/>
          <w:lang w:val="hr-HR"/>
        </w:rPr>
        <w:t>(2) Izrazi koji se koriste u ovome Pravilniku, a imaju rodno značenje, odnose se jednako na muški i ženski rod.</w:t>
      </w:r>
    </w:p>
    <w:p w14:paraId="337B71C0" w14:textId="70B27A15" w:rsidR="005C5A07" w:rsidRPr="00866B9D" w:rsidRDefault="005C5A07" w:rsidP="00866F9A">
      <w:pPr>
        <w:spacing w:after="0" w:line="240" w:lineRule="auto"/>
        <w:ind w:left="284" w:hanging="284"/>
        <w:jc w:val="both"/>
        <w:rPr>
          <w:rFonts w:cstheme="minorHAnsi"/>
          <w:lang w:val="hr-HR"/>
        </w:rPr>
      </w:pPr>
      <w:r w:rsidRPr="00866B9D">
        <w:rPr>
          <w:rFonts w:cstheme="minorHAnsi"/>
          <w:lang w:val="hr-HR"/>
        </w:rPr>
        <w:t>(3) Na pojmove propisane ovim Pravilnikom na odgovarajući način primjenjuju se pojmovi propisani ZJN i podzakonskim propisima kojima se uređuje područje javne nabave.</w:t>
      </w:r>
    </w:p>
    <w:p w14:paraId="2467528B" w14:textId="192D978C" w:rsidR="007A247B" w:rsidRPr="00866B9D" w:rsidRDefault="007A247B" w:rsidP="00866F9A">
      <w:pPr>
        <w:spacing w:after="0" w:line="240" w:lineRule="auto"/>
        <w:ind w:left="284" w:hanging="284"/>
        <w:jc w:val="both"/>
        <w:rPr>
          <w:rFonts w:cstheme="minorHAnsi"/>
          <w:lang w:val="hr-HR"/>
        </w:rPr>
      </w:pPr>
      <w:r w:rsidRPr="00866B9D">
        <w:rPr>
          <w:rFonts w:cstheme="minorHAnsi"/>
          <w:lang w:val="hr-HR"/>
        </w:rPr>
        <w:t>(</w:t>
      </w:r>
      <w:r w:rsidR="005C5A07" w:rsidRPr="00866B9D">
        <w:rPr>
          <w:rFonts w:cstheme="minorHAnsi"/>
          <w:lang w:val="hr-HR"/>
        </w:rPr>
        <w:t>4</w:t>
      </w:r>
      <w:r w:rsidRPr="00866B9D">
        <w:rPr>
          <w:rFonts w:cstheme="minorHAnsi"/>
          <w:lang w:val="hr-HR"/>
        </w:rPr>
        <w:t xml:space="preserve">) Sve </w:t>
      </w:r>
      <w:r w:rsidR="00FD544F" w:rsidRPr="00866B9D">
        <w:rPr>
          <w:rFonts w:cstheme="minorHAnsi"/>
          <w:lang w:val="hr-HR"/>
        </w:rPr>
        <w:t xml:space="preserve">vrijednosti </w:t>
      </w:r>
      <w:r w:rsidRPr="00866B9D">
        <w:rPr>
          <w:rFonts w:cstheme="minorHAnsi"/>
          <w:lang w:val="hr-HR"/>
        </w:rPr>
        <w:t xml:space="preserve">u ovom Pravilniku </w:t>
      </w:r>
      <w:r w:rsidR="00FD544F" w:rsidRPr="00866B9D">
        <w:rPr>
          <w:rFonts w:cstheme="minorHAnsi"/>
          <w:lang w:val="hr-HR"/>
        </w:rPr>
        <w:t xml:space="preserve">iskazane su u eurima </w:t>
      </w:r>
      <w:r w:rsidRPr="00866B9D">
        <w:rPr>
          <w:rFonts w:cstheme="minorHAnsi"/>
          <w:lang w:val="hr-HR"/>
        </w:rPr>
        <w:t xml:space="preserve">bez </w:t>
      </w:r>
      <w:r w:rsidR="00FD544F" w:rsidRPr="00866B9D">
        <w:rPr>
          <w:rFonts w:cstheme="minorHAnsi"/>
          <w:lang w:val="hr-HR"/>
        </w:rPr>
        <w:t>poreza na dodanu vrijednost</w:t>
      </w:r>
      <w:r w:rsidR="00B86434" w:rsidRPr="00866B9D">
        <w:rPr>
          <w:rFonts w:cstheme="minorHAnsi"/>
          <w:lang w:val="hr-HR"/>
        </w:rPr>
        <w:t xml:space="preserve"> (u daljnjem tekstu: PDV)</w:t>
      </w:r>
      <w:r w:rsidRPr="00866B9D">
        <w:rPr>
          <w:rFonts w:cstheme="minorHAnsi"/>
          <w:lang w:val="hr-HR"/>
        </w:rPr>
        <w:t>.</w:t>
      </w:r>
    </w:p>
    <w:p w14:paraId="74ABC4AD" w14:textId="77777777" w:rsidR="00B86434" w:rsidRPr="00866B9D" w:rsidRDefault="00B86434" w:rsidP="00B86434">
      <w:pPr>
        <w:spacing w:after="0" w:line="240" w:lineRule="auto"/>
        <w:jc w:val="both"/>
      </w:pPr>
    </w:p>
    <w:p w14:paraId="7C3FAE3F" w14:textId="77777777" w:rsidR="00B53977" w:rsidRPr="00866B9D" w:rsidRDefault="00B53977" w:rsidP="00B53977">
      <w:pPr>
        <w:spacing w:after="0" w:line="240" w:lineRule="auto"/>
        <w:jc w:val="both"/>
        <w:rPr>
          <w:b/>
          <w:bCs/>
        </w:rPr>
      </w:pPr>
      <w:r w:rsidRPr="00866B9D">
        <w:rPr>
          <w:b/>
          <w:bCs/>
        </w:rPr>
        <w:t>PRIMJENA</w:t>
      </w:r>
    </w:p>
    <w:p w14:paraId="320CB208" w14:textId="37EEC748" w:rsidR="00B53977" w:rsidRPr="00866B9D" w:rsidRDefault="00B53977" w:rsidP="00B53977">
      <w:pPr>
        <w:spacing w:after="0" w:line="240" w:lineRule="auto"/>
        <w:jc w:val="center"/>
      </w:pPr>
      <w:r w:rsidRPr="00866B9D">
        <w:rPr>
          <w:b/>
          <w:bCs/>
        </w:rPr>
        <w:t xml:space="preserve">Članak </w:t>
      </w:r>
      <w:r w:rsidR="00A87D79" w:rsidRPr="00866B9D">
        <w:rPr>
          <w:b/>
          <w:bCs/>
        </w:rPr>
        <w:t>2</w:t>
      </w:r>
      <w:r w:rsidRPr="00866B9D">
        <w:rPr>
          <w:b/>
          <w:bCs/>
        </w:rPr>
        <w:t>.</w:t>
      </w:r>
    </w:p>
    <w:p w14:paraId="2C169C39" w14:textId="04251EAE" w:rsidR="00B53977" w:rsidRPr="00866B9D" w:rsidRDefault="00B53977" w:rsidP="00D034EA">
      <w:pPr>
        <w:pStyle w:val="Odlomakpopisa"/>
        <w:numPr>
          <w:ilvl w:val="0"/>
          <w:numId w:val="8"/>
        </w:numPr>
        <w:spacing w:after="0" w:line="240" w:lineRule="auto"/>
        <w:jc w:val="both"/>
      </w:pPr>
      <w:r w:rsidRPr="00866B9D">
        <w:t xml:space="preserve">Ovaj Pravilnik primjenjuje se na sve ustrojstvene jedinice </w:t>
      </w:r>
      <w:r w:rsidR="00FE4A8D" w:rsidRPr="00866B9D">
        <w:t>N</w:t>
      </w:r>
      <w:r w:rsidRPr="00866B9D">
        <w:t>aručitelja te na sve osobe koje sudjeluju u planiranju, pripremi, provedbi, odlučivanju, ugovaranju i praćenju izvršenja jednostavne nabave</w:t>
      </w:r>
      <w:r w:rsidR="00CC1872" w:rsidRPr="00866B9D">
        <w:t>, a koje su pritom dužne postupati savjesno, nepristarno i u skladu s odredbama ovoga Pravilnika i ZJN</w:t>
      </w:r>
      <w:r w:rsidRPr="00866B9D">
        <w:t>.</w:t>
      </w:r>
    </w:p>
    <w:p w14:paraId="7A73FCD6" w14:textId="4B96A5C2" w:rsidR="00B53977" w:rsidRPr="00866B9D" w:rsidRDefault="00B53977" w:rsidP="00D034EA">
      <w:pPr>
        <w:pStyle w:val="Odlomakpopisa"/>
        <w:numPr>
          <w:ilvl w:val="0"/>
          <w:numId w:val="8"/>
        </w:numPr>
        <w:spacing w:after="0" w:line="240" w:lineRule="auto"/>
        <w:jc w:val="both"/>
      </w:pPr>
      <w:r w:rsidRPr="00866B9D">
        <w:t>Odredbe ovoga Pravilnika primjenjuju se na nabavu robe, usluga</w:t>
      </w:r>
      <w:r w:rsidR="008D7976" w:rsidRPr="00866B9D">
        <w:t xml:space="preserve">, </w:t>
      </w:r>
      <w:r w:rsidR="008D7976" w:rsidRPr="00866B9D">
        <w:rPr>
          <w:rFonts w:cstheme="minorHAnsi"/>
          <w:lang w:val="hr-HR"/>
        </w:rPr>
        <w:t>provedbu projektnih natječaja</w:t>
      </w:r>
      <w:r w:rsidR="008D7976" w:rsidRPr="00866B9D">
        <w:t xml:space="preserve"> </w:t>
      </w:r>
      <w:r w:rsidRPr="00866B9D">
        <w:t>i radova bez obzira na izvor financiranja, osim ako posebnim propisom, pravilima financiranja, ugovorom o dodjeli sredstava ili drugim obvezujućim aktom nisu propisana stroža pravila postupanja.</w:t>
      </w:r>
    </w:p>
    <w:p w14:paraId="4EB79E8B" w14:textId="6922CF49" w:rsidR="00B53977" w:rsidRPr="00866B9D" w:rsidRDefault="00B53977" w:rsidP="00D034EA">
      <w:pPr>
        <w:pStyle w:val="Odlomakpopisa"/>
        <w:numPr>
          <w:ilvl w:val="0"/>
          <w:numId w:val="8"/>
        </w:numPr>
        <w:spacing w:after="0" w:line="240" w:lineRule="auto"/>
        <w:jc w:val="both"/>
      </w:pPr>
      <w:r w:rsidRPr="00866B9D">
        <w:t xml:space="preserve">Ako su za pojedinu nabavu koja se financira iz sredstava Europske unije, međunarodnih izvora, donacija ili drugih namjenskih izvora propisana posebna pravila, </w:t>
      </w:r>
      <w:r w:rsidR="00FE4A8D" w:rsidRPr="00866B9D">
        <w:t>N</w:t>
      </w:r>
      <w:r w:rsidRPr="00866B9D">
        <w:t xml:space="preserve">aručitelj </w:t>
      </w:r>
      <w:r w:rsidR="00B74430" w:rsidRPr="00866B9D">
        <w:t>može</w:t>
      </w:r>
      <w:r w:rsidRPr="00866B9D">
        <w:t xml:space="preserve"> primijeniti ona pravila koja osiguravaju višu razinu transparentnosti, tržišnog natjecanja, jednakog tretmana i kontrole namjenskog trošenja sredstava.</w:t>
      </w:r>
    </w:p>
    <w:p w14:paraId="0DBF6AD9" w14:textId="35DB214C" w:rsidR="00A87D79" w:rsidRPr="00866B9D" w:rsidRDefault="00A87D79" w:rsidP="00D034EA">
      <w:pPr>
        <w:pStyle w:val="Odlomakpopisa"/>
        <w:numPr>
          <w:ilvl w:val="0"/>
          <w:numId w:val="8"/>
        </w:numPr>
        <w:spacing w:after="0" w:line="240" w:lineRule="auto"/>
        <w:jc w:val="both"/>
      </w:pPr>
      <w:r w:rsidRPr="00866B9D">
        <w:rPr>
          <w:rFonts w:cstheme="minorHAnsi"/>
          <w:lang w:val="hr-HR"/>
        </w:rPr>
        <w:t>Svi sudionici jednostavne nabave obvezni su primjenjivati odredbe ovog Pravilnika na način koji omogućava učinkovitu nabavu, ekonomično trošenje sredstava za nabavu te ne smiju dijeliti vrijednost nabave s namjerom izbjegavanja primjene ZJN ili pravila ovog Pravilnika, i procijenjene vrijednosti nabave koja je određena istima.</w:t>
      </w:r>
    </w:p>
    <w:p w14:paraId="375F68E1" w14:textId="5D37786B" w:rsidR="00B53977" w:rsidRPr="00866B9D" w:rsidRDefault="00B53977" w:rsidP="00D034EA">
      <w:pPr>
        <w:pStyle w:val="Odlomakpopisa"/>
        <w:numPr>
          <w:ilvl w:val="0"/>
          <w:numId w:val="8"/>
        </w:numPr>
        <w:spacing w:after="0" w:line="240" w:lineRule="auto"/>
        <w:jc w:val="both"/>
      </w:pPr>
      <w:r w:rsidRPr="00866B9D">
        <w:t>Na pitanja koja nisu uređena ovim Pravilnikom na odgovarajući se način primjenjuju odredbe Z</w:t>
      </w:r>
      <w:r w:rsidR="005C5A07" w:rsidRPr="00866B9D">
        <w:t>JN</w:t>
      </w:r>
      <w:r w:rsidRPr="00866B9D">
        <w:t xml:space="preserve"> te drugi propisi i akti Naručitelja ovisno o pojedinom predmetu nabave.</w:t>
      </w:r>
    </w:p>
    <w:p w14:paraId="2913EB89" w14:textId="7CD9F826" w:rsidR="00B53977" w:rsidRPr="00866B9D" w:rsidRDefault="00B53977"/>
    <w:p w14:paraId="5111CE94" w14:textId="332ED883" w:rsidR="005C5A07" w:rsidRPr="00866B9D" w:rsidRDefault="005C5A07"/>
    <w:p w14:paraId="61FEE690" w14:textId="1249970D" w:rsidR="00B53977" w:rsidRPr="00866B9D" w:rsidRDefault="00B53977" w:rsidP="00B53977">
      <w:pPr>
        <w:spacing w:after="0" w:line="240" w:lineRule="auto"/>
        <w:jc w:val="both"/>
        <w:rPr>
          <w:b/>
          <w:bCs/>
        </w:rPr>
      </w:pPr>
      <w:r w:rsidRPr="00866B9D">
        <w:rPr>
          <w:b/>
          <w:bCs/>
        </w:rPr>
        <w:lastRenderedPageBreak/>
        <w:t>IZUZEĆA OD PRIMJENE PRAVILNIKA</w:t>
      </w:r>
    </w:p>
    <w:p w14:paraId="2C34834C" w14:textId="77777777" w:rsidR="00463F66" w:rsidRPr="00866B9D" w:rsidRDefault="00463F66" w:rsidP="00B53977">
      <w:pPr>
        <w:spacing w:after="0" w:line="240" w:lineRule="auto"/>
        <w:jc w:val="both"/>
      </w:pPr>
    </w:p>
    <w:p w14:paraId="0AE01927" w14:textId="587EC49D" w:rsidR="00B53977" w:rsidRPr="00866B9D" w:rsidRDefault="00B53977" w:rsidP="00B53977">
      <w:pPr>
        <w:spacing w:after="0" w:line="240" w:lineRule="auto"/>
        <w:jc w:val="center"/>
      </w:pPr>
      <w:r w:rsidRPr="00866B9D">
        <w:rPr>
          <w:b/>
          <w:bCs/>
        </w:rPr>
        <w:t xml:space="preserve">Članak </w:t>
      </w:r>
      <w:r w:rsidR="00463F66" w:rsidRPr="00866B9D">
        <w:rPr>
          <w:b/>
          <w:bCs/>
        </w:rPr>
        <w:t>3</w:t>
      </w:r>
      <w:r w:rsidRPr="00866B9D">
        <w:rPr>
          <w:b/>
          <w:bCs/>
        </w:rPr>
        <w:t>.</w:t>
      </w:r>
    </w:p>
    <w:p w14:paraId="5231A3CA" w14:textId="0E75D691" w:rsidR="00B53977" w:rsidRPr="00866B9D" w:rsidRDefault="00B53977" w:rsidP="00D034EA">
      <w:pPr>
        <w:numPr>
          <w:ilvl w:val="0"/>
          <w:numId w:val="10"/>
        </w:numPr>
        <w:spacing w:after="0" w:line="240" w:lineRule="auto"/>
        <w:jc w:val="both"/>
      </w:pPr>
      <w:r w:rsidRPr="00866B9D">
        <w:t>Odredbe ovoga Pravilnika ne primjenjuju se na nabave koje su izuzete od primjene Z</w:t>
      </w:r>
      <w:r w:rsidR="00A87D79" w:rsidRPr="00866B9D">
        <w:t>JN</w:t>
      </w:r>
      <w:r w:rsidRPr="00866B9D">
        <w:t xml:space="preserve"> sukladno odredbama toga </w:t>
      </w:r>
      <w:r w:rsidR="00A87D79" w:rsidRPr="00866B9D">
        <w:t>z</w:t>
      </w:r>
      <w:r w:rsidRPr="00866B9D">
        <w:t>akona.</w:t>
      </w:r>
    </w:p>
    <w:p w14:paraId="5565662E" w14:textId="77777777" w:rsidR="00B53977" w:rsidRPr="00866B9D" w:rsidRDefault="00B53977" w:rsidP="00D034EA">
      <w:pPr>
        <w:numPr>
          <w:ilvl w:val="0"/>
          <w:numId w:val="10"/>
        </w:numPr>
        <w:spacing w:after="0" w:line="240" w:lineRule="auto"/>
        <w:jc w:val="both"/>
      </w:pPr>
      <w:r w:rsidRPr="00866B9D">
        <w:t>Odredbe ovoga Pravilnika ne primjenjuju se na:</w:t>
      </w:r>
    </w:p>
    <w:p w14:paraId="2E0DDED5" w14:textId="30B2CD60" w:rsidR="00B53977" w:rsidRPr="00866B9D" w:rsidRDefault="00B53977" w:rsidP="00D034EA">
      <w:pPr>
        <w:numPr>
          <w:ilvl w:val="0"/>
          <w:numId w:val="9"/>
        </w:numPr>
        <w:spacing w:after="0" w:line="240" w:lineRule="auto"/>
        <w:jc w:val="both"/>
      </w:pPr>
      <w:r w:rsidRPr="00866B9D">
        <w:t xml:space="preserve">plaćanje kotizacija za sudjelovanje na stručnim skupovima, </w:t>
      </w:r>
      <w:r w:rsidR="00463F66" w:rsidRPr="00866B9D">
        <w:t xml:space="preserve">savjetovanjima, </w:t>
      </w:r>
      <w:r w:rsidRPr="00866B9D">
        <w:t>konferencijama, seminarima i drugim stručnim događanjima,</w:t>
      </w:r>
      <w:r w:rsidR="00AA2505" w:rsidRPr="00866B9D">
        <w:rPr>
          <w:rFonts w:ascii="Calibri" w:eastAsia="Calibri" w:hAnsi="Calibri"/>
        </w:rPr>
        <w:t xml:space="preserve"> usluge obrazovanja i stručnog osposobljavanja,</w:t>
      </w:r>
    </w:p>
    <w:p w14:paraId="652A6F56" w14:textId="432C7B9F" w:rsidR="00B53977" w:rsidRPr="00866B9D" w:rsidRDefault="00B53977" w:rsidP="00D034EA">
      <w:pPr>
        <w:numPr>
          <w:ilvl w:val="0"/>
          <w:numId w:val="9"/>
        </w:numPr>
        <w:spacing w:after="0" w:line="240" w:lineRule="auto"/>
        <w:jc w:val="both"/>
      </w:pPr>
      <w:r w:rsidRPr="00866B9D">
        <w:t>troškove službenih putovanja, uključujući troškove smještaja,</w:t>
      </w:r>
      <w:r w:rsidR="00A87D79" w:rsidRPr="00866B9D">
        <w:t xml:space="preserve"> </w:t>
      </w:r>
      <w:r w:rsidRPr="00866B9D">
        <w:t>prijevoza, koji se podmiruju sukladno posebnim propisima,</w:t>
      </w:r>
    </w:p>
    <w:p w14:paraId="27FE2DE8" w14:textId="3A4974EA" w:rsidR="00B53977" w:rsidRPr="00866B9D" w:rsidRDefault="00836E2C" w:rsidP="00D034EA">
      <w:pPr>
        <w:numPr>
          <w:ilvl w:val="0"/>
          <w:numId w:val="9"/>
        </w:numPr>
        <w:spacing w:after="0" w:line="240" w:lineRule="auto"/>
        <w:jc w:val="both"/>
      </w:pPr>
      <w:r w:rsidRPr="00866B9D">
        <w:t xml:space="preserve">nabavu </w:t>
      </w:r>
      <w:r w:rsidR="00A87D79" w:rsidRPr="00866B9D">
        <w:t>knjiga, stručne literature, časopisa, baza</w:t>
      </w:r>
      <w:r w:rsidR="00B53977" w:rsidRPr="00866B9D">
        <w:t xml:space="preserve"> podataka i elektroničk</w:t>
      </w:r>
      <w:r w:rsidR="00A87D79" w:rsidRPr="00866B9D">
        <w:t>ih</w:t>
      </w:r>
      <w:r w:rsidR="00B53977" w:rsidRPr="00866B9D">
        <w:t xml:space="preserve"> publikacij</w:t>
      </w:r>
      <w:r w:rsidR="00A87D79" w:rsidRPr="00866B9D">
        <w:t>a</w:t>
      </w:r>
      <w:r w:rsidR="00B53977" w:rsidRPr="00866B9D">
        <w:t xml:space="preserve">, ako se nabavljaju izravno od izdavača ili ovlaštenog distributera, </w:t>
      </w:r>
    </w:p>
    <w:p w14:paraId="5DB2EC24" w14:textId="06EA3396" w:rsidR="00463F66" w:rsidRPr="00866B9D" w:rsidRDefault="00463F66" w:rsidP="00D034EA">
      <w:pPr>
        <w:pStyle w:val="Odlomakpopisa"/>
        <w:numPr>
          <w:ilvl w:val="0"/>
          <w:numId w:val="9"/>
        </w:numPr>
        <w:spacing w:after="0" w:line="240" w:lineRule="auto"/>
        <w:jc w:val="both"/>
        <w:rPr>
          <w:rFonts w:ascii="Calibri" w:eastAsia="Calibri" w:hAnsi="Calibri"/>
        </w:rPr>
      </w:pPr>
      <w:r w:rsidRPr="00866B9D">
        <w:rPr>
          <w:rFonts w:ascii="Calibri" w:eastAsia="Calibri" w:hAnsi="Calibri"/>
        </w:rPr>
        <w:t xml:space="preserve">troškove za koje nije uobičajeno izdavanje ponuda kao što su troškovi reprezentacije, troškovi </w:t>
      </w:r>
      <w:r w:rsidR="00AA2505" w:rsidRPr="00866B9D">
        <w:rPr>
          <w:rFonts w:ascii="Calibri" w:eastAsia="Calibri" w:hAnsi="Calibri"/>
        </w:rPr>
        <w:t xml:space="preserve">restoranskih usluga I usluga cateringa, </w:t>
      </w:r>
      <w:r w:rsidRPr="00866B9D">
        <w:rPr>
          <w:rFonts w:ascii="Calibri" w:eastAsia="Calibri" w:hAnsi="Calibri"/>
        </w:rPr>
        <w:t xml:space="preserve">kotizacije, troškovi članarina, tehnički pregledi, cestarine, </w:t>
      </w:r>
      <w:r w:rsidR="00836E2C" w:rsidRPr="00866B9D">
        <w:rPr>
          <w:rFonts w:ascii="Calibri" w:eastAsia="Calibri" w:hAnsi="Calibri"/>
        </w:rPr>
        <w:t xml:space="preserve">priveza, </w:t>
      </w:r>
      <w:r w:rsidRPr="00866B9D">
        <w:rPr>
          <w:rFonts w:ascii="Calibri" w:eastAsia="Calibri" w:hAnsi="Calibri"/>
        </w:rPr>
        <w:t>kartična plaćanja i slične troškove,</w:t>
      </w:r>
    </w:p>
    <w:p w14:paraId="5D33D3D4" w14:textId="4E8AAB4C" w:rsidR="00B53977" w:rsidRPr="00866B9D" w:rsidRDefault="00B53977" w:rsidP="00D034EA">
      <w:pPr>
        <w:numPr>
          <w:ilvl w:val="0"/>
          <w:numId w:val="9"/>
        </w:numPr>
        <w:spacing w:after="0" w:line="240" w:lineRule="auto"/>
        <w:jc w:val="both"/>
      </w:pPr>
      <w:r w:rsidRPr="00866B9D">
        <w:t xml:space="preserve">nabavu roba, usluga ili radova od pravnih osoba nad kojima </w:t>
      </w:r>
      <w:r w:rsidR="00FE4A8D" w:rsidRPr="00866B9D">
        <w:t>N</w:t>
      </w:r>
      <w:r w:rsidRPr="00866B9D">
        <w:t xml:space="preserve">aručitelj ostvaruje kontrolu u skladu s odredbama </w:t>
      </w:r>
      <w:r w:rsidR="00FE4A8D" w:rsidRPr="00866B9D">
        <w:t>ZJN</w:t>
      </w:r>
      <w:r w:rsidRPr="00866B9D">
        <w:t>.</w:t>
      </w:r>
    </w:p>
    <w:p w14:paraId="7FEAE2C1" w14:textId="2F807166" w:rsidR="007A247B" w:rsidRPr="00866B9D" w:rsidRDefault="00B53977" w:rsidP="00371C01">
      <w:pPr>
        <w:numPr>
          <w:ilvl w:val="0"/>
          <w:numId w:val="10"/>
        </w:numPr>
        <w:spacing w:after="0" w:line="240" w:lineRule="auto"/>
        <w:jc w:val="both"/>
        <w:rPr>
          <w:rFonts w:cstheme="minorHAnsi"/>
          <w:lang w:val="hr-HR"/>
        </w:rPr>
      </w:pPr>
      <w:r w:rsidRPr="00866B9D">
        <w:t xml:space="preserve">U slučajevima iz stavka 2. ovoga članka </w:t>
      </w:r>
      <w:r w:rsidR="00AA2505" w:rsidRPr="00866B9D">
        <w:t>N</w:t>
      </w:r>
      <w:r w:rsidRPr="00866B9D">
        <w:t>aručitelj je dužan osigurati da se sredstva koriste svrsishodno i ekonomično</w:t>
      </w:r>
      <w:r w:rsidR="005F651A" w:rsidRPr="00866B9D">
        <w:t>.</w:t>
      </w:r>
    </w:p>
    <w:p w14:paraId="6D8B222E" w14:textId="77777777" w:rsidR="005F651A" w:rsidRPr="00866B9D" w:rsidRDefault="005F651A" w:rsidP="005F651A">
      <w:pPr>
        <w:spacing w:after="0" w:line="240" w:lineRule="auto"/>
        <w:ind w:left="360"/>
        <w:jc w:val="both"/>
        <w:rPr>
          <w:rFonts w:cstheme="minorHAnsi"/>
          <w:lang w:val="hr-HR"/>
        </w:rPr>
      </w:pPr>
    </w:p>
    <w:p w14:paraId="6AB83D1D" w14:textId="5AA4C1A5" w:rsidR="00627C14" w:rsidRPr="00866B9D" w:rsidRDefault="00627C14" w:rsidP="00627C14">
      <w:pPr>
        <w:spacing w:after="0" w:line="240" w:lineRule="auto"/>
        <w:jc w:val="both"/>
        <w:rPr>
          <w:b/>
          <w:bCs/>
        </w:rPr>
      </w:pPr>
      <w:r w:rsidRPr="00866B9D">
        <w:rPr>
          <w:b/>
          <w:bCs/>
        </w:rPr>
        <w:t xml:space="preserve">ŽURNA ILI NEODGODIVA NABAVA </w:t>
      </w:r>
    </w:p>
    <w:p w14:paraId="390D81AA" w14:textId="62FD6AC0" w:rsidR="00627C14" w:rsidRPr="00866B9D" w:rsidRDefault="00627C14" w:rsidP="00F460BA">
      <w:pPr>
        <w:spacing w:after="0" w:line="240" w:lineRule="auto"/>
        <w:jc w:val="center"/>
      </w:pPr>
      <w:r w:rsidRPr="00866B9D">
        <w:rPr>
          <w:b/>
          <w:bCs/>
        </w:rPr>
        <w:t xml:space="preserve">Članak </w:t>
      </w:r>
      <w:r w:rsidR="00463F66" w:rsidRPr="00866B9D">
        <w:rPr>
          <w:b/>
          <w:bCs/>
        </w:rPr>
        <w:t>4</w:t>
      </w:r>
      <w:r w:rsidRPr="00866B9D">
        <w:rPr>
          <w:b/>
          <w:bCs/>
        </w:rPr>
        <w:t>.</w:t>
      </w:r>
    </w:p>
    <w:p w14:paraId="56342176" w14:textId="48A13FC3" w:rsidR="00627C14" w:rsidRPr="00866B9D" w:rsidRDefault="00627C14" w:rsidP="00D034EA">
      <w:pPr>
        <w:numPr>
          <w:ilvl w:val="0"/>
          <w:numId w:val="15"/>
        </w:numPr>
        <w:spacing w:after="0" w:line="240" w:lineRule="auto"/>
        <w:jc w:val="both"/>
      </w:pPr>
      <w:r w:rsidRPr="00866B9D">
        <w:t xml:space="preserve">Žurna ili neodgodiva nabava može se provesti prema pojednostavljenim pravilima ovoga članka ako postoje okolnosti koje </w:t>
      </w:r>
      <w:r w:rsidR="00FE4A8D" w:rsidRPr="00866B9D">
        <w:t>N</w:t>
      </w:r>
      <w:r w:rsidRPr="00866B9D">
        <w:t xml:space="preserve">aručitelj nije mogao unaprijed predvidjeti niti na njih utjecati, a zbog kojih bi provedba redovitog postupka jednostavne nabave onemogućila pravodobno izvršenje obveza </w:t>
      </w:r>
      <w:r w:rsidR="00FE4A8D" w:rsidRPr="00866B9D">
        <w:t>N</w:t>
      </w:r>
      <w:r w:rsidRPr="00866B9D">
        <w:t xml:space="preserve">aručitelja ili uzrokovala znatnu štetu u obavljanju njegove djelatnosti. Primjena pojednostavljenog postupanja zbog žurnosti ne oslobađa </w:t>
      </w:r>
      <w:r w:rsidR="00FE4A8D" w:rsidRPr="00866B9D">
        <w:t>N</w:t>
      </w:r>
      <w:r w:rsidRPr="00866B9D">
        <w:t>aručitelja obveze poštivanja načela ekonomičnog i svrhovitog trošenja sredstava, obveze izbjegavanja sukoba interesa, obveze obrazloženja razloga žurnosti i obveze odgovarajućeg dokumentiranja provedene nabave.</w:t>
      </w:r>
    </w:p>
    <w:p w14:paraId="28F48961" w14:textId="304F30CC" w:rsidR="00627C14" w:rsidRPr="00866B9D" w:rsidRDefault="00627C14" w:rsidP="00D034EA">
      <w:pPr>
        <w:numPr>
          <w:ilvl w:val="0"/>
          <w:numId w:val="15"/>
        </w:numPr>
        <w:spacing w:after="0" w:line="240" w:lineRule="auto"/>
        <w:jc w:val="both"/>
      </w:pPr>
      <w:r w:rsidRPr="00866B9D">
        <w:t>Postojanje žurne ili neodgodive potrebe mora biti pisano obrazloženo</w:t>
      </w:r>
      <w:r w:rsidR="00371C01" w:rsidRPr="00866B9D">
        <w:t xml:space="preserve"> od strane predlagatelja</w:t>
      </w:r>
      <w:r w:rsidRPr="00866B9D">
        <w:t xml:space="preserve">, uz navođenje okolnosti koje </w:t>
      </w:r>
      <w:r w:rsidR="00FE4A8D" w:rsidRPr="00866B9D">
        <w:t>N</w:t>
      </w:r>
      <w:r w:rsidRPr="00866B9D">
        <w:t>aručitelj nije mogao unaprijed predvidjeti</w:t>
      </w:r>
      <w:r w:rsidR="00371C01" w:rsidRPr="00866B9D">
        <w:t xml:space="preserve">, </w:t>
      </w:r>
      <w:r w:rsidRPr="00866B9D">
        <w:t>razloga zbog kojih nije moguće provesti postupak sukladno ovom Pravilniku</w:t>
      </w:r>
      <w:r w:rsidR="00371C01" w:rsidRPr="00866B9D">
        <w:t xml:space="preserve"> te</w:t>
      </w:r>
      <w:r w:rsidR="005F651A" w:rsidRPr="00866B9D">
        <w:t xml:space="preserve"> prijedloga jednog ili više gospodarskih subjekata</w:t>
      </w:r>
      <w:r w:rsidRPr="00866B9D">
        <w:t>.</w:t>
      </w:r>
    </w:p>
    <w:p w14:paraId="48471C17" w14:textId="5464FC0B" w:rsidR="00627C14" w:rsidRPr="00866B9D" w:rsidRDefault="00627C14" w:rsidP="003102B2">
      <w:pPr>
        <w:numPr>
          <w:ilvl w:val="0"/>
          <w:numId w:val="15"/>
        </w:numPr>
        <w:spacing w:after="0" w:line="240" w:lineRule="auto"/>
        <w:jc w:val="both"/>
      </w:pPr>
      <w:r w:rsidRPr="00866B9D">
        <w:t xml:space="preserve">Nabava iz ovoga članka provodi se na temelju pisanog odobrenja </w:t>
      </w:r>
      <w:r w:rsidR="00552087" w:rsidRPr="00866B9D">
        <w:t>dire</w:t>
      </w:r>
      <w:r w:rsidR="00371C01" w:rsidRPr="00866B9D">
        <w:t>ktora</w:t>
      </w:r>
      <w:r w:rsidRPr="00866B9D">
        <w:t xml:space="preserve"> </w:t>
      </w:r>
      <w:r w:rsidR="00866F9A" w:rsidRPr="00866B9D">
        <w:t>N</w:t>
      </w:r>
      <w:r w:rsidRPr="00866B9D">
        <w:t xml:space="preserve">aručitelja </w:t>
      </w:r>
      <w:r w:rsidR="00866F9A" w:rsidRPr="00866B9D">
        <w:t>(nadalje direk</w:t>
      </w:r>
      <w:r w:rsidR="00371C01" w:rsidRPr="00866B9D">
        <w:t>tor</w:t>
      </w:r>
      <w:r w:rsidR="00866F9A" w:rsidRPr="00866B9D">
        <w:t>)</w:t>
      </w:r>
      <w:r w:rsidR="003102B2" w:rsidRPr="00866B9D">
        <w:t>.</w:t>
      </w:r>
    </w:p>
    <w:p w14:paraId="7D339A11" w14:textId="31106989" w:rsidR="00627C14" w:rsidRPr="00866B9D" w:rsidRDefault="00627C14" w:rsidP="00D034EA">
      <w:pPr>
        <w:numPr>
          <w:ilvl w:val="0"/>
          <w:numId w:val="15"/>
        </w:numPr>
        <w:spacing w:after="0" w:line="240" w:lineRule="auto"/>
        <w:jc w:val="both"/>
      </w:pPr>
      <w:r w:rsidRPr="00866B9D">
        <w:t xml:space="preserve">Nabava iz ovoga članka može se provesti za predmete nabave čija je procijenjena vrijednost </w:t>
      </w:r>
      <w:r w:rsidR="00E45C9D" w:rsidRPr="00866B9D">
        <w:t xml:space="preserve">veća od 15.000,00 eura, a </w:t>
      </w:r>
      <w:r w:rsidRPr="00866B9D">
        <w:t>jednaka ili manja od 25.000,00 eura za robu i usluge odnosno 45.000,00 eura za radove.</w:t>
      </w:r>
    </w:p>
    <w:p w14:paraId="3FAA83A0" w14:textId="5AFF81A8" w:rsidR="00627C14" w:rsidRPr="00866B9D" w:rsidRDefault="00627C14" w:rsidP="00D034EA">
      <w:pPr>
        <w:numPr>
          <w:ilvl w:val="0"/>
          <w:numId w:val="15"/>
        </w:numPr>
        <w:spacing w:after="0" w:line="240" w:lineRule="auto"/>
        <w:jc w:val="both"/>
      </w:pPr>
      <w:r w:rsidRPr="00866B9D">
        <w:t>O provedenom postupku jednostavne nabave sastavlja se bilješka ili drugi odgovarajući dokument koji obvezno sadrži opis okolnosti žurnosti i način odabira gospodarskog subjekta.</w:t>
      </w:r>
    </w:p>
    <w:p w14:paraId="10329DD4" w14:textId="00DD7F66" w:rsidR="00F460BA" w:rsidRPr="00866B9D" w:rsidRDefault="00F460BA" w:rsidP="00F460BA">
      <w:pPr>
        <w:spacing w:after="0" w:line="240" w:lineRule="auto"/>
      </w:pPr>
    </w:p>
    <w:p w14:paraId="153DCFDA" w14:textId="77777777" w:rsidR="00954FA1" w:rsidRPr="00866B9D" w:rsidRDefault="00954FA1" w:rsidP="00BE7628">
      <w:pPr>
        <w:spacing w:after="0" w:line="240" w:lineRule="auto"/>
        <w:ind w:left="360"/>
        <w:jc w:val="both"/>
        <w:rPr>
          <w:rFonts w:cstheme="minorHAnsi"/>
          <w:strike/>
          <w:lang w:val="hr-HR"/>
        </w:rPr>
      </w:pPr>
    </w:p>
    <w:p w14:paraId="427DA42F" w14:textId="1B5DBB42" w:rsidR="003210E7" w:rsidRPr="00866B9D" w:rsidRDefault="003210E7" w:rsidP="003210E7">
      <w:pPr>
        <w:spacing w:after="0" w:line="240" w:lineRule="auto"/>
        <w:rPr>
          <w:b/>
          <w:bCs/>
        </w:rPr>
      </w:pPr>
      <w:r w:rsidRPr="00866B9D">
        <w:rPr>
          <w:b/>
          <w:bCs/>
        </w:rPr>
        <w:t>NAČELA JAVNE NABAVE</w:t>
      </w:r>
    </w:p>
    <w:p w14:paraId="75E59224" w14:textId="77777777" w:rsidR="00463F66" w:rsidRPr="00866B9D" w:rsidRDefault="00463F66" w:rsidP="003210E7">
      <w:pPr>
        <w:spacing w:after="0" w:line="240" w:lineRule="auto"/>
        <w:rPr>
          <w:b/>
          <w:bCs/>
        </w:rPr>
      </w:pPr>
    </w:p>
    <w:p w14:paraId="69106521" w14:textId="0294A3D4" w:rsidR="003210E7" w:rsidRPr="00866B9D" w:rsidRDefault="003210E7" w:rsidP="003210E7">
      <w:pPr>
        <w:spacing w:after="0" w:line="240" w:lineRule="auto"/>
        <w:jc w:val="center"/>
      </w:pPr>
      <w:r w:rsidRPr="00866B9D">
        <w:rPr>
          <w:b/>
          <w:bCs/>
        </w:rPr>
        <w:t xml:space="preserve">Članak </w:t>
      </w:r>
      <w:r w:rsidR="00463F66" w:rsidRPr="00866B9D">
        <w:rPr>
          <w:b/>
          <w:bCs/>
        </w:rPr>
        <w:t>5</w:t>
      </w:r>
      <w:r w:rsidRPr="00866B9D">
        <w:rPr>
          <w:b/>
          <w:bCs/>
        </w:rPr>
        <w:t>.</w:t>
      </w:r>
    </w:p>
    <w:p w14:paraId="35049CD3" w14:textId="436F2FE7" w:rsidR="003210E7" w:rsidRPr="00866B9D" w:rsidRDefault="003210E7" w:rsidP="00D034EA">
      <w:pPr>
        <w:numPr>
          <w:ilvl w:val="0"/>
          <w:numId w:val="11"/>
        </w:numPr>
        <w:spacing w:after="0" w:line="240" w:lineRule="auto"/>
        <w:jc w:val="both"/>
      </w:pPr>
      <w:r w:rsidRPr="00866B9D">
        <w:t xml:space="preserve">Naručitelj je u provedbi postupaka jednostavne nabave obvezan poštivati načela javne nabave iz </w:t>
      </w:r>
      <w:r w:rsidR="00FE4A8D" w:rsidRPr="00866B9D">
        <w:t>ZJN</w:t>
      </w:r>
      <w:r w:rsidRPr="00866B9D">
        <w:t>,</w:t>
      </w:r>
      <w:r w:rsidR="00B03F82" w:rsidRPr="00866B9D">
        <w:t xml:space="preserve"> </w:t>
      </w:r>
      <w:r w:rsidRPr="00866B9D">
        <w:t>a</w:t>
      </w:r>
      <w:r w:rsidR="00B03F82" w:rsidRPr="00866B9D">
        <w:t xml:space="preserve"> </w:t>
      </w:r>
      <w:r w:rsidRPr="00866B9D">
        <w:t>osobito načela tržišnog natjecanja, jednakog tretmana, zabrane diskriminacije, transparentnosti i razmjernosti.</w:t>
      </w:r>
    </w:p>
    <w:p w14:paraId="0D010B78" w14:textId="51A3B3F3" w:rsidR="003210E7" w:rsidRPr="00866B9D" w:rsidRDefault="003210E7" w:rsidP="00D034EA">
      <w:pPr>
        <w:numPr>
          <w:ilvl w:val="0"/>
          <w:numId w:val="11"/>
        </w:numPr>
        <w:spacing w:after="0" w:line="240" w:lineRule="auto"/>
        <w:jc w:val="both"/>
      </w:pPr>
      <w:r w:rsidRPr="00866B9D">
        <w:t xml:space="preserve">Načelo tržišnog natjecanja primjenjuje se na način da </w:t>
      </w:r>
      <w:r w:rsidR="00FE4A8D" w:rsidRPr="00866B9D">
        <w:t>N</w:t>
      </w:r>
      <w:r w:rsidRPr="00866B9D">
        <w:t>aručitelj, kad god je to moguće i razumno s obzirom na predmet nabave, osigurava sudjelovanje većeg broja gospodarskih subjekata, osobito:</w:t>
      </w:r>
    </w:p>
    <w:p w14:paraId="7C21B2A3" w14:textId="77777777" w:rsidR="003210E7" w:rsidRPr="00866B9D" w:rsidRDefault="003210E7" w:rsidP="00D034EA">
      <w:pPr>
        <w:numPr>
          <w:ilvl w:val="1"/>
          <w:numId w:val="11"/>
        </w:numPr>
        <w:tabs>
          <w:tab w:val="clear" w:pos="1080"/>
          <w:tab w:val="num" w:pos="720"/>
        </w:tabs>
        <w:spacing w:after="0" w:line="240" w:lineRule="auto"/>
        <w:ind w:hanging="654"/>
        <w:jc w:val="both"/>
      </w:pPr>
      <w:r w:rsidRPr="00866B9D">
        <w:t>upućivanjem poziva na dostavu ponuda većem broju gospodarskih subjekata,</w:t>
      </w:r>
    </w:p>
    <w:p w14:paraId="33CF1253" w14:textId="77777777" w:rsidR="003210E7" w:rsidRPr="00866B9D" w:rsidRDefault="003210E7" w:rsidP="00D034EA">
      <w:pPr>
        <w:numPr>
          <w:ilvl w:val="1"/>
          <w:numId w:val="11"/>
        </w:numPr>
        <w:tabs>
          <w:tab w:val="clear" w:pos="1080"/>
          <w:tab w:val="num" w:pos="720"/>
        </w:tabs>
        <w:spacing w:after="0" w:line="240" w:lineRule="auto"/>
        <w:ind w:hanging="654"/>
        <w:jc w:val="both"/>
      </w:pPr>
      <w:r w:rsidRPr="00866B9D">
        <w:lastRenderedPageBreak/>
        <w:t>javnom objavom postupka jednostavne nabave kada je to propisano ovim Pravilnikom,</w:t>
      </w:r>
    </w:p>
    <w:p w14:paraId="29FEBE6A" w14:textId="77777777" w:rsidR="003210E7" w:rsidRPr="00866B9D" w:rsidRDefault="003210E7" w:rsidP="00D034EA">
      <w:pPr>
        <w:numPr>
          <w:ilvl w:val="1"/>
          <w:numId w:val="11"/>
        </w:numPr>
        <w:tabs>
          <w:tab w:val="clear" w:pos="1080"/>
          <w:tab w:val="num" w:pos="720"/>
        </w:tabs>
        <w:spacing w:after="0" w:line="240" w:lineRule="auto"/>
        <w:ind w:left="709" w:hanging="283"/>
        <w:jc w:val="both"/>
      </w:pPr>
      <w:r w:rsidRPr="00866B9D">
        <w:t>izbjegavanjem neopravdanih tehničkih specifikacija ili uvjeta koji bi mogli neopravdano ograničiti tržišno natjecanje.</w:t>
      </w:r>
    </w:p>
    <w:p w14:paraId="2CDBAE31" w14:textId="4DA6909B" w:rsidR="003210E7" w:rsidRPr="00866B9D" w:rsidRDefault="003210E7" w:rsidP="00D034EA">
      <w:pPr>
        <w:numPr>
          <w:ilvl w:val="0"/>
          <w:numId w:val="11"/>
        </w:numPr>
        <w:spacing w:after="0" w:line="240" w:lineRule="auto"/>
        <w:jc w:val="both"/>
      </w:pPr>
      <w:r w:rsidRPr="00866B9D">
        <w:t xml:space="preserve">Načelo jednakog tretmana i zabrane diskriminacije primjenjuje se na način da </w:t>
      </w:r>
      <w:r w:rsidR="00FE4A8D" w:rsidRPr="00866B9D">
        <w:t>N</w:t>
      </w:r>
      <w:r w:rsidRPr="00866B9D">
        <w:t>aručitelj svim gospodarskim subjektima osigurava jednake uvjete sudjelovanja u postupku jednostavne nabave, osobito:</w:t>
      </w:r>
    </w:p>
    <w:p w14:paraId="02B664CC" w14:textId="77777777" w:rsidR="003210E7" w:rsidRPr="00866B9D" w:rsidRDefault="003210E7" w:rsidP="00D034EA">
      <w:pPr>
        <w:numPr>
          <w:ilvl w:val="1"/>
          <w:numId w:val="11"/>
        </w:numPr>
        <w:tabs>
          <w:tab w:val="clear" w:pos="1080"/>
          <w:tab w:val="num" w:pos="720"/>
        </w:tabs>
        <w:spacing w:after="0" w:line="240" w:lineRule="auto"/>
        <w:ind w:left="709" w:hanging="283"/>
        <w:jc w:val="both"/>
      </w:pPr>
      <w:r w:rsidRPr="00866B9D">
        <w:t>dostavljanjem istih informacija svim zainteresiranim gospodarskim subjektima,</w:t>
      </w:r>
    </w:p>
    <w:p w14:paraId="2A45952A" w14:textId="77777777" w:rsidR="003210E7" w:rsidRPr="00866B9D" w:rsidRDefault="003210E7" w:rsidP="00D034EA">
      <w:pPr>
        <w:numPr>
          <w:ilvl w:val="1"/>
          <w:numId w:val="11"/>
        </w:numPr>
        <w:tabs>
          <w:tab w:val="clear" w:pos="1080"/>
          <w:tab w:val="num" w:pos="720"/>
        </w:tabs>
        <w:spacing w:after="0" w:line="240" w:lineRule="auto"/>
        <w:ind w:left="709" w:hanging="283"/>
        <w:jc w:val="both"/>
      </w:pPr>
      <w:r w:rsidRPr="00866B9D">
        <w:t>objavom pojašnjenja i dopuna dokumentacije o nabavi na način koji osigurava da su dostupne svim gospodarskim subjektima pod jednakim uvjetima,</w:t>
      </w:r>
    </w:p>
    <w:p w14:paraId="4A7848CC" w14:textId="77777777" w:rsidR="003210E7" w:rsidRPr="00866B9D" w:rsidRDefault="003210E7" w:rsidP="00D034EA">
      <w:pPr>
        <w:numPr>
          <w:ilvl w:val="1"/>
          <w:numId w:val="11"/>
        </w:numPr>
        <w:tabs>
          <w:tab w:val="clear" w:pos="1080"/>
          <w:tab w:val="num" w:pos="720"/>
        </w:tabs>
        <w:spacing w:after="0" w:line="240" w:lineRule="auto"/>
        <w:ind w:left="709" w:hanging="283"/>
        <w:jc w:val="both"/>
      </w:pPr>
      <w:r w:rsidRPr="00866B9D">
        <w:t>izbjegavanjem tehničkih specifikacija ili uvjeta koji neopravdano pogoduju određenom gospodarskom subjektu.</w:t>
      </w:r>
    </w:p>
    <w:p w14:paraId="038D911B" w14:textId="77777777" w:rsidR="003210E7" w:rsidRPr="00866B9D" w:rsidRDefault="003210E7" w:rsidP="00D034EA">
      <w:pPr>
        <w:numPr>
          <w:ilvl w:val="0"/>
          <w:numId w:val="14"/>
        </w:numPr>
        <w:spacing w:after="0" w:line="240" w:lineRule="auto"/>
        <w:jc w:val="both"/>
      </w:pPr>
      <w:r w:rsidRPr="00866B9D">
        <w:t>Načelo transparentnosti primjenjuje se osiguravanjem jasnoće i dostupnosti informacija o postupku jednostavne nabave, osobito kroz:</w:t>
      </w:r>
    </w:p>
    <w:p w14:paraId="690467DD" w14:textId="77777777" w:rsidR="003210E7" w:rsidRPr="00866B9D" w:rsidRDefault="003210E7" w:rsidP="00D034EA">
      <w:pPr>
        <w:numPr>
          <w:ilvl w:val="0"/>
          <w:numId w:val="13"/>
        </w:numPr>
        <w:spacing w:after="0" w:line="240" w:lineRule="auto"/>
        <w:jc w:val="both"/>
      </w:pPr>
      <w:r w:rsidRPr="00866B9D">
        <w:t>jasno i nedvojbeno definiranje predmeta nabave i uvjeta postupka u pozivu na dostavu ponuda,</w:t>
      </w:r>
    </w:p>
    <w:p w14:paraId="691165D2" w14:textId="77777777" w:rsidR="003210E7" w:rsidRPr="00866B9D" w:rsidRDefault="003210E7" w:rsidP="00D034EA">
      <w:pPr>
        <w:numPr>
          <w:ilvl w:val="0"/>
          <w:numId w:val="13"/>
        </w:numPr>
        <w:spacing w:after="0" w:line="240" w:lineRule="auto"/>
        <w:jc w:val="both"/>
      </w:pPr>
      <w:r w:rsidRPr="00866B9D">
        <w:t>pravodobno davanje pojašnjenja ili dopuna dokumentacije o nabavi,</w:t>
      </w:r>
    </w:p>
    <w:p w14:paraId="5B7C0FA4" w14:textId="77777777" w:rsidR="003210E7" w:rsidRPr="00866B9D" w:rsidRDefault="003210E7" w:rsidP="00D034EA">
      <w:pPr>
        <w:numPr>
          <w:ilvl w:val="0"/>
          <w:numId w:val="13"/>
        </w:numPr>
        <w:spacing w:after="0" w:line="240" w:lineRule="auto"/>
        <w:jc w:val="both"/>
      </w:pPr>
      <w:r w:rsidRPr="00866B9D">
        <w:t>dokumentiranje svih radnji u postupku jednostavne nabave,</w:t>
      </w:r>
    </w:p>
    <w:p w14:paraId="4170E510" w14:textId="77777777" w:rsidR="003210E7" w:rsidRPr="00866B9D" w:rsidRDefault="003210E7" w:rsidP="00D034EA">
      <w:pPr>
        <w:numPr>
          <w:ilvl w:val="0"/>
          <w:numId w:val="13"/>
        </w:numPr>
        <w:spacing w:after="0" w:line="240" w:lineRule="auto"/>
        <w:jc w:val="both"/>
      </w:pPr>
      <w:r w:rsidRPr="00866B9D">
        <w:t>javnu objavu postupaka jednostavne nabave kada je to propisano ovim Pravilnikom.</w:t>
      </w:r>
    </w:p>
    <w:p w14:paraId="23107287" w14:textId="315CA191" w:rsidR="003210E7" w:rsidRPr="00866B9D" w:rsidRDefault="003210E7" w:rsidP="00D034EA">
      <w:pPr>
        <w:pStyle w:val="Odlomakpopisa"/>
        <w:numPr>
          <w:ilvl w:val="0"/>
          <w:numId w:val="14"/>
        </w:numPr>
        <w:spacing w:after="0" w:line="240" w:lineRule="auto"/>
        <w:jc w:val="both"/>
      </w:pPr>
      <w:r w:rsidRPr="00866B9D">
        <w:t xml:space="preserve">Ako </w:t>
      </w:r>
      <w:r w:rsidR="00FE4A8D" w:rsidRPr="00866B9D">
        <w:t>N</w:t>
      </w:r>
      <w:r w:rsidRPr="00866B9D">
        <w:t>aručitelj tijekom postupka jednostavne nabave izmijeni ili dopuni uvjete postupka ili dokumentaciju o nabavi na način koji može utjecati na pripremu ponuda, dužan je:</w:t>
      </w:r>
    </w:p>
    <w:p w14:paraId="4906651B" w14:textId="77777777" w:rsidR="003210E7" w:rsidRPr="00866B9D" w:rsidRDefault="003210E7" w:rsidP="00D034EA">
      <w:pPr>
        <w:numPr>
          <w:ilvl w:val="0"/>
          <w:numId w:val="12"/>
        </w:numPr>
        <w:spacing w:after="0" w:line="240" w:lineRule="auto"/>
        <w:jc w:val="both"/>
      </w:pPr>
      <w:r w:rsidRPr="00866B9D">
        <w:t>pravodobno obavijestiti sve gospodarske subjekte koji sudjeluju u postupku,</w:t>
      </w:r>
    </w:p>
    <w:p w14:paraId="1561A244" w14:textId="77777777" w:rsidR="003210E7" w:rsidRPr="00866B9D" w:rsidRDefault="003210E7" w:rsidP="00D034EA">
      <w:pPr>
        <w:numPr>
          <w:ilvl w:val="0"/>
          <w:numId w:val="12"/>
        </w:numPr>
        <w:spacing w:after="0" w:line="240" w:lineRule="auto"/>
        <w:jc w:val="both"/>
      </w:pPr>
      <w:r w:rsidRPr="00866B9D">
        <w:t>prema potrebi produljiti rok za dostavu ponuda kako bi gospodarski subjekti imali dovoljno vremena za pripremu ili prilagodbu ponuda.</w:t>
      </w:r>
    </w:p>
    <w:p w14:paraId="5D9ABBEE" w14:textId="77777777" w:rsidR="003210E7" w:rsidRPr="00866B9D" w:rsidRDefault="003210E7" w:rsidP="00D034EA">
      <w:pPr>
        <w:pStyle w:val="Odlomakpopisa"/>
        <w:numPr>
          <w:ilvl w:val="0"/>
          <w:numId w:val="14"/>
        </w:numPr>
        <w:spacing w:after="0" w:line="240" w:lineRule="auto"/>
        <w:jc w:val="both"/>
      </w:pPr>
      <w:r w:rsidRPr="00866B9D">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14288044" w14:textId="77777777" w:rsidR="003210E7" w:rsidRPr="00866B9D" w:rsidRDefault="003210E7" w:rsidP="00D034EA">
      <w:pPr>
        <w:pStyle w:val="Odlomakpopisa"/>
        <w:numPr>
          <w:ilvl w:val="0"/>
          <w:numId w:val="14"/>
        </w:numPr>
        <w:spacing w:after="0" w:line="240" w:lineRule="auto"/>
        <w:jc w:val="both"/>
      </w:pPr>
      <w:r w:rsidRPr="00866B9D">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3292BD87" w14:textId="77777777" w:rsidR="003210E7" w:rsidRPr="00866B9D" w:rsidRDefault="003210E7" w:rsidP="00B71939">
      <w:pPr>
        <w:spacing w:line="240" w:lineRule="auto"/>
        <w:rPr>
          <w:rFonts w:cstheme="minorHAnsi"/>
          <w:b/>
          <w:lang w:val="hr-HR"/>
        </w:rPr>
      </w:pPr>
    </w:p>
    <w:p w14:paraId="19701351" w14:textId="77777777" w:rsidR="003210E7" w:rsidRPr="00866B9D" w:rsidRDefault="003210E7" w:rsidP="003210E7">
      <w:pPr>
        <w:spacing w:after="0" w:line="240" w:lineRule="auto"/>
        <w:jc w:val="both"/>
      </w:pPr>
    </w:p>
    <w:p w14:paraId="405EE42A" w14:textId="1616B48E" w:rsidR="00B71939" w:rsidRPr="00866B9D" w:rsidRDefault="00B71939" w:rsidP="00B71939">
      <w:pPr>
        <w:spacing w:line="240" w:lineRule="auto"/>
        <w:rPr>
          <w:rFonts w:cstheme="minorHAnsi"/>
          <w:b/>
          <w:lang w:val="hr-HR"/>
        </w:rPr>
      </w:pPr>
      <w:r w:rsidRPr="00866B9D">
        <w:rPr>
          <w:rFonts w:cstheme="minorHAnsi"/>
          <w:b/>
          <w:lang w:val="hr-HR"/>
        </w:rPr>
        <w:t>PLAN NABAVE</w:t>
      </w:r>
      <w:r w:rsidR="00E81625" w:rsidRPr="00866B9D">
        <w:rPr>
          <w:rFonts w:cstheme="minorHAnsi"/>
          <w:b/>
          <w:lang w:val="hr-HR"/>
        </w:rPr>
        <w:t xml:space="preserve"> I REGISTAR UGOVORA</w:t>
      </w:r>
    </w:p>
    <w:p w14:paraId="1363FB6C" w14:textId="2F9DF3FF" w:rsidR="00B71939" w:rsidRPr="00866B9D" w:rsidRDefault="00B71939" w:rsidP="00866F9A">
      <w:pPr>
        <w:spacing w:after="0" w:line="276" w:lineRule="auto"/>
        <w:jc w:val="center"/>
        <w:rPr>
          <w:rFonts w:cstheme="minorHAnsi"/>
          <w:b/>
          <w:lang w:val="hr-HR"/>
        </w:rPr>
      </w:pPr>
      <w:r w:rsidRPr="00866B9D">
        <w:rPr>
          <w:rFonts w:cstheme="minorHAnsi"/>
          <w:b/>
          <w:lang w:val="hr-HR"/>
        </w:rPr>
        <w:t xml:space="preserve">Članak </w:t>
      </w:r>
      <w:r w:rsidR="003C4F6D" w:rsidRPr="00866B9D">
        <w:rPr>
          <w:rFonts w:cstheme="minorHAnsi"/>
          <w:b/>
          <w:lang w:val="hr-HR"/>
        </w:rPr>
        <w:t>6</w:t>
      </w:r>
      <w:r w:rsidRPr="00866B9D">
        <w:rPr>
          <w:rFonts w:cstheme="minorHAnsi"/>
          <w:b/>
          <w:lang w:val="hr-HR"/>
        </w:rPr>
        <w:t>.</w:t>
      </w:r>
    </w:p>
    <w:p w14:paraId="3B039121" w14:textId="06E53219" w:rsidR="00E81625" w:rsidRPr="00866B9D" w:rsidRDefault="00E81625" w:rsidP="00866F9A">
      <w:pPr>
        <w:spacing w:after="0" w:line="240" w:lineRule="auto"/>
        <w:jc w:val="both"/>
      </w:pPr>
      <w:r w:rsidRPr="00866B9D">
        <w:t>(1) Naručitelj donosi Plan nabave za kalendarsku godinu sukladno ZJN.</w:t>
      </w:r>
    </w:p>
    <w:p w14:paraId="7DB121BE" w14:textId="322284FA" w:rsidR="00B71939" w:rsidRPr="00866B9D" w:rsidRDefault="00B71939" w:rsidP="00866F9A">
      <w:pPr>
        <w:spacing w:after="0" w:line="240" w:lineRule="auto"/>
        <w:jc w:val="both"/>
        <w:rPr>
          <w:rFonts w:cstheme="minorHAnsi"/>
          <w:lang w:val="hr-HR"/>
        </w:rPr>
      </w:pPr>
      <w:r w:rsidRPr="00866B9D">
        <w:rPr>
          <w:rFonts w:cstheme="minorHAnsi"/>
          <w:lang w:val="hr-HR"/>
        </w:rPr>
        <w:t>(</w:t>
      </w:r>
      <w:r w:rsidR="00E81625" w:rsidRPr="00866B9D">
        <w:rPr>
          <w:rFonts w:cstheme="minorHAnsi"/>
          <w:lang w:val="hr-HR"/>
        </w:rPr>
        <w:t>2</w:t>
      </w:r>
      <w:r w:rsidRPr="00866B9D">
        <w:rPr>
          <w:rFonts w:cstheme="minorHAnsi"/>
          <w:lang w:val="hr-HR"/>
        </w:rPr>
        <w:t>) Postupci jednostavne nabave moraju biti usklađeni s Planom nabave Naručitelja i Godišnjim planom poslovanja i planom razvoja i ulaganja u osnovna sredstva (u daljnjem tekstu: Godišnji plan) gdje je to primjenjivo.</w:t>
      </w:r>
    </w:p>
    <w:p w14:paraId="0F68691E" w14:textId="0356642B" w:rsidR="00B71939" w:rsidRPr="00866B9D" w:rsidRDefault="00B71939" w:rsidP="00866F9A">
      <w:pPr>
        <w:spacing w:after="0" w:line="240" w:lineRule="auto"/>
        <w:jc w:val="both"/>
        <w:rPr>
          <w:rFonts w:cstheme="minorHAnsi"/>
          <w:lang w:val="hr-HR"/>
        </w:rPr>
      </w:pPr>
      <w:r w:rsidRPr="00866B9D">
        <w:rPr>
          <w:rFonts w:cstheme="minorHAnsi"/>
          <w:lang w:val="hr-HR"/>
        </w:rPr>
        <w:t>(</w:t>
      </w:r>
      <w:r w:rsidR="00E81625" w:rsidRPr="00866B9D">
        <w:rPr>
          <w:rFonts w:cstheme="minorHAnsi"/>
          <w:lang w:val="hr-HR"/>
        </w:rPr>
        <w:t>3</w:t>
      </w:r>
      <w:r w:rsidRPr="00866B9D">
        <w:rPr>
          <w:rFonts w:cstheme="minorHAnsi"/>
          <w:lang w:val="hr-HR"/>
        </w:rPr>
        <w:t>) U Plan nabave i Regist</w:t>
      </w:r>
      <w:r w:rsidR="00E81625" w:rsidRPr="00866B9D">
        <w:rPr>
          <w:rFonts w:cstheme="minorHAnsi"/>
          <w:lang w:val="hr-HR"/>
        </w:rPr>
        <w:t>ar</w:t>
      </w:r>
      <w:r w:rsidRPr="00866B9D">
        <w:rPr>
          <w:rFonts w:cstheme="minorHAnsi"/>
          <w:lang w:val="hr-HR"/>
        </w:rPr>
        <w:t xml:space="preserve"> ugovora</w:t>
      </w:r>
      <w:r w:rsidR="00E81625" w:rsidRPr="00866B9D">
        <w:rPr>
          <w:rFonts w:cstheme="minorHAnsi"/>
          <w:lang w:val="hr-HR"/>
        </w:rPr>
        <w:t xml:space="preserve"> unose se</w:t>
      </w:r>
      <w:r w:rsidRPr="00866B9D">
        <w:rPr>
          <w:rFonts w:cstheme="minorHAnsi"/>
          <w:lang w:val="hr-HR"/>
        </w:rPr>
        <w:t xml:space="preserve"> svi predmeti nabave čija je </w:t>
      </w:r>
      <w:r w:rsidR="00EF7C2B" w:rsidRPr="00866B9D">
        <w:rPr>
          <w:rFonts w:cstheme="minorHAnsi"/>
          <w:lang w:val="hr-HR"/>
        </w:rPr>
        <w:t xml:space="preserve">procijenjena </w:t>
      </w:r>
      <w:r w:rsidRPr="00866B9D">
        <w:rPr>
          <w:rFonts w:cstheme="minorHAnsi"/>
          <w:lang w:val="hr-HR"/>
        </w:rPr>
        <w:t>vrijednost jednaka ili veća od 5.000,00 eur</w:t>
      </w:r>
      <w:r w:rsidR="00EF7C2B" w:rsidRPr="00866B9D">
        <w:rPr>
          <w:rFonts w:cstheme="minorHAnsi"/>
          <w:lang w:val="hr-HR"/>
        </w:rPr>
        <w:t xml:space="preserve"> bez PDV-a</w:t>
      </w:r>
      <w:r w:rsidRPr="00866B9D">
        <w:rPr>
          <w:rFonts w:cstheme="minorHAnsi"/>
          <w:lang w:val="hr-HR"/>
        </w:rPr>
        <w:t>.</w:t>
      </w:r>
    </w:p>
    <w:p w14:paraId="4F8A4CE0" w14:textId="67A326DC" w:rsidR="00937EA8" w:rsidRPr="00866B9D" w:rsidRDefault="00E81625" w:rsidP="00866F9A">
      <w:pPr>
        <w:spacing w:after="0" w:line="240" w:lineRule="auto"/>
        <w:jc w:val="both"/>
      </w:pPr>
      <w:r w:rsidRPr="00866B9D">
        <w:t xml:space="preserve">(4) </w:t>
      </w:r>
      <w:r w:rsidR="00937EA8" w:rsidRPr="00866B9D">
        <w:t>Plan nabave</w:t>
      </w:r>
      <w:r w:rsidRPr="00866B9D">
        <w:t>, sve njegove izmjene i dopune te</w:t>
      </w:r>
      <w:r w:rsidR="00937EA8" w:rsidRPr="00866B9D">
        <w:t xml:space="preserve"> </w:t>
      </w:r>
      <w:r w:rsidRPr="00866B9D">
        <w:t>r</w:t>
      </w:r>
      <w:r w:rsidR="00937EA8" w:rsidRPr="00866B9D">
        <w:t>egistar ugovora</w:t>
      </w:r>
      <w:r w:rsidRPr="00866B9D">
        <w:t xml:space="preserve"> i okvirnih sporazuma </w:t>
      </w:r>
      <w:r w:rsidR="00503467" w:rsidRPr="00866B9D">
        <w:t>i</w:t>
      </w:r>
      <w:r w:rsidRPr="00866B9D">
        <w:t xml:space="preserve"> njegove izmjene</w:t>
      </w:r>
      <w:r w:rsidR="00937EA8" w:rsidRPr="00866B9D">
        <w:t xml:space="preserve"> Naručitelj je obvezan objaviti u </w:t>
      </w:r>
      <w:r w:rsidR="00836E2C" w:rsidRPr="00866B9D">
        <w:t xml:space="preserve">Elektroničkom oglasniku javne nabave Republike Hrvatske </w:t>
      </w:r>
      <w:r w:rsidR="00836E2C" w:rsidRPr="00866B9D">
        <w:rPr>
          <w:rFonts w:cs="Times New Roman"/>
        </w:rPr>
        <w:t>(u daljnjem tekstu: EOJN RH)</w:t>
      </w:r>
      <w:r w:rsidR="00937EA8" w:rsidRPr="00866B9D">
        <w:t>.</w:t>
      </w:r>
    </w:p>
    <w:p w14:paraId="33955760" w14:textId="1C010F7D" w:rsidR="00B71939" w:rsidRPr="00866B9D" w:rsidRDefault="00B71939" w:rsidP="00866F9A">
      <w:pPr>
        <w:spacing w:after="0" w:line="240" w:lineRule="auto"/>
        <w:jc w:val="both"/>
        <w:rPr>
          <w:rFonts w:cstheme="minorHAnsi"/>
          <w:lang w:val="hr-HR"/>
        </w:rPr>
      </w:pPr>
      <w:r w:rsidRPr="00866B9D">
        <w:rPr>
          <w:rFonts w:cstheme="minorHAnsi"/>
          <w:lang w:val="hr-HR"/>
        </w:rPr>
        <w:t>(</w:t>
      </w:r>
      <w:r w:rsidR="00E81625" w:rsidRPr="00866B9D">
        <w:rPr>
          <w:rFonts w:cstheme="minorHAnsi"/>
          <w:lang w:val="hr-HR"/>
        </w:rPr>
        <w:t>5</w:t>
      </w:r>
      <w:r w:rsidRPr="00866B9D">
        <w:rPr>
          <w:rFonts w:cstheme="minorHAnsi"/>
          <w:lang w:val="hr-HR"/>
        </w:rPr>
        <w:t xml:space="preserve">) Ukoliko </w:t>
      </w:r>
      <w:r w:rsidR="00EF7C2B" w:rsidRPr="00866B9D">
        <w:rPr>
          <w:rFonts w:cstheme="minorHAnsi"/>
          <w:lang w:val="hr-HR"/>
        </w:rPr>
        <w:t xml:space="preserve">predmeti nabave iz stavka </w:t>
      </w:r>
      <w:r w:rsidR="00E81625" w:rsidRPr="00866B9D">
        <w:rPr>
          <w:rFonts w:cstheme="minorHAnsi"/>
          <w:lang w:val="hr-HR"/>
        </w:rPr>
        <w:t>3</w:t>
      </w:r>
      <w:r w:rsidR="00EF7C2B" w:rsidRPr="00866B9D">
        <w:rPr>
          <w:rFonts w:cstheme="minorHAnsi"/>
          <w:lang w:val="hr-HR"/>
        </w:rPr>
        <w:t>. ovog članka</w:t>
      </w:r>
      <w:r w:rsidRPr="00866B9D">
        <w:rPr>
          <w:rFonts w:cstheme="minorHAnsi"/>
          <w:lang w:val="hr-HR"/>
        </w:rPr>
        <w:t xml:space="preserve"> nisu bili predviđeni aktima iz stavka </w:t>
      </w:r>
      <w:r w:rsidR="00E81625" w:rsidRPr="00866B9D">
        <w:rPr>
          <w:rFonts w:cstheme="minorHAnsi"/>
          <w:lang w:val="hr-HR"/>
        </w:rPr>
        <w:t>2</w:t>
      </w:r>
      <w:r w:rsidRPr="00866B9D">
        <w:rPr>
          <w:rFonts w:cstheme="minorHAnsi"/>
          <w:lang w:val="hr-HR"/>
        </w:rPr>
        <w:t>. ovog članka ili ih treba mijenjati, predmetne akte potrebno je ažurirati</w:t>
      </w:r>
      <w:r w:rsidR="003E280E" w:rsidRPr="00866B9D">
        <w:rPr>
          <w:rFonts w:cstheme="minorHAnsi"/>
          <w:lang w:val="hr-HR"/>
        </w:rPr>
        <w:t xml:space="preserve"> putem zahtjeva za izmjenu i/ili dopunu</w:t>
      </w:r>
      <w:r w:rsidR="00393116" w:rsidRPr="00866B9D">
        <w:rPr>
          <w:rFonts w:cstheme="minorHAnsi"/>
          <w:lang w:val="hr-HR"/>
        </w:rPr>
        <w:t xml:space="preserve"> Plana nabave koji se nakon procesa ovjere dostavlja Odjelu za pravne poslove na daljnje postupanje</w:t>
      </w:r>
      <w:r w:rsidR="00836E2C" w:rsidRPr="00866B9D">
        <w:rPr>
          <w:rFonts w:cstheme="minorHAnsi"/>
          <w:lang w:val="hr-HR"/>
        </w:rPr>
        <w:t>, osim kada se radi o ispravljanju očitih pogrešaka u pisanju ili funkcionalnostima sustava EOJN RH</w:t>
      </w:r>
      <w:r w:rsidRPr="00866B9D">
        <w:rPr>
          <w:rFonts w:cstheme="minorHAnsi"/>
          <w:lang w:val="hr-HR"/>
        </w:rPr>
        <w:t>.</w:t>
      </w:r>
      <w:r w:rsidR="005C5A24" w:rsidRPr="00866B9D">
        <w:rPr>
          <w:rFonts w:cstheme="minorHAnsi"/>
          <w:lang w:val="hr-HR"/>
        </w:rPr>
        <w:t xml:space="preserve"> </w:t>
      </w:r>
    </w:p>
    <w:p w14:paraId="7E448B67" w14:textId="1EA14CAC" w:rsidR="00E81625" w:rsidRPr="00866B9D" w:rsidRDefault="00E81625" w:rsidP="00866F9A">
      <w:pPr>
        <w:spacing w:after="0" w:line="240" w:lineRule="auto"/>
        <w:jc w:val="both"/>
      </w:pPr>
      <w:r w:rsidRPr="00866B9D">
        <w:t xml:space="preserve">(6) U registar ugovora </w:t>
      </w:r>
      <w:r w:rsidR="004A721D" w:rsidRPr="00866B9D">
        <w:t xml:space="preserve">i </w:t>
      </w:r>
      <w:r w:rsidR="00E06BFE" w:rsidRPr="00866B9D">
        <w:t xml:space="preserve">okvirnih sporazuma </w:t>
      </w:r>
      <w:r w:rsidRPr="00866B9D">
        <w:t xml:space="preserve">unose se i ugovori sklopljeni temeljem izuzeća od primjene ZJN iz članaka 33. i 34. ZJN, </w:t>
      </w:r>
      <w:r w:rsidR="00E06BFE" w:rsidRPr="00866B9D">
        <w:t>s</w:t>
      </w:r>
      <w:r w:rsidRPr="00866B9D">
        <w:t xml:space="preserve"> obrazloženje</w:t>
      </w:r>
      <w:r w:rsidR="00E06BFE" w:rsidRPr="00866B9D">
        <w:t>m</w:t>
      </w:r>
      <w:r w:rsidRPr="00866B9D">
        <w:t xml:space="preserve"> razloga za izuzeće.</w:t>
      </w:r>
    </w:p>
    <w:p w14:paraId="340E5D1D" w14:textId="0CA9C6F5" w:rsidR="00E81625" w:rsidRPr="00866B9D" w:rsidRDefault="00E81625" w:rsidP="00B71939">
      <w:pPr>
        <w:spacing w:line="240" w:lineRule="auto"/>
        <w:jc w:val="both"/>
        <w:rPr>
          <w:rFonts w:cstheme="minorHAnsi"/>
          <w:b/>
          <w:lang w:val="hr-HR"/>
        </w:rPr>
      </w:pPr>
    </w:p>
    <w:p w14:paraId="56967DD8" w14:textId="77777777" w:rsidR="005C5A24" w:rsidRPr="00866B9D" w:rsidRDefault="005C5A24" w:rsidP="00866F9A">
      <w:pPr>
        <w:spacing w:after="0" w:line="276" w:lineRule="auto"/>
        <w:jc w:val="both"/>
      </w:pPr>
      <w:r w:rsidRPr="00866B9D">
        <w:rPr>
          <w:b/>
          <w:bCs/>
        </w:rPr>
        <w:lastRenderedPageBreak/>
        <w:t>PLANIRANJE NABAVE</w:t>
      </w:r>
    </w:p>
    <w:p w14:paraId="6666A008" w14:textId="5BBC08E8" w:rsidR="005C5A24" w:rsidRPr="00866B9D" w:rsidRDefault="005C5A24" w:rsidP="00866F9A">
      <w:pPr>
        <w:spacing w:after="0" w:line="276" w:lineRule="auto"/>
        <w:jc w:val="center"/>
      </w:pPr>
      <w:r w:rsidRPr="00866B9D">
        <w:rPr>
          <w:b/>
          <w:bCs/>
        </w:rPr>
        <w:t xml:space="preserve">Članak </w:t>
      </w:r>
      <w:r w:rsidR="003C4F6D" w:rsidRPr="00866B9D">
        <w:rPr>
          <w:b/>
          <w:bCs/>
        </w:rPr>
        <w:t>7</w:t>
      </w:r>
      <w:r w:rsidRPr="00866B9D">
        <w:rPr>
          <w:b/>
          <w:bCs/>
        </w:rPr>
        <w:t>.</w:t>
      </w:r>
    </w:p>
    <w:p w14:paraId="0A164793" w14:textId="3E8EAE26" w:rsidR="005C5A24" w:rsidRPr="00866B9D" w:rsidRDefault="005C5A24" w:rsidP="00836E2C">
      <w:pPr>
        <w:spacing w:after="0" w:line="240" w:lineRule="auto"/>
        <w:jc w:val="both"/>
      </w:pPr>
      <w:r w:rsidRPr="00866B9D">
        <w:t xml:space="preserve">Postupak jednostavne nabave planira se u skladu s potrebama </w:t>
      </w:r>
      <w:r w:rsidR="004F5D53" w:rsidRPr="00866B9D">
        <w:t>N</w:t>
      </w:r>
      <w:r w:rsidRPr="00866B9D">
        <w:t xml:space="preserve">aručitelja, Godišnjim planom odnosno osiguranim sredstvima te propisima kojima se uređuje </w:t>
      </w:r>
      <w:r w:rsidR="004F5D53" w:rsidRPr="00866B9D">
        <w:t>P</w:t>
      </w:r>
      <w:r w:rsidRPr="00866B9D">
        <w:t>lan nabave.</w:t>
      </w:r>
    </w:p>
    <w:p w14:paraId="684267D6" w14:textId="690FD02F" w:rsidR="005C5A24" w:rsidRPr="00866B9D" w:rsidRDefault="005C5A24" w:rsidP="00B71939">
      <w:pPr>
        <w:spacing w:line="240" w:lineRule="auto"/>
        <w:jc w:val="both"/>
        <w:rPr>
          <w:rFonts w:cstheme="minorHAnsi"/>
          <w:b/>
          <w:lang w:val="hr-HR"/>
        </w:rPr>
      </w:pPr>
    </w:p>
    <w:p w14:paraId="1EB27F41" w14:textId="77777777" w:rsidR="00371C01" w:rsidRPr="00866B9D" w:rsidRDefault="00371C01" w:rsidP="00B71939">
      <w:pPr>
        <w:spacing w:line="240" w:lineRule="auto"/>
        <w:jc w:val="both"/>
        <w:rPr>
          <w:rFonts w:cstheme="minorHAnsi"/>
          <w:b/>
          <w:lang w:val="hr-HR"/>
        </w:rPr>
      </w:pPr>
    </w:p>
    <w:p w14:paraId="17943369" w14:textId="77777777" w:rsidR="00393116" w:rsidRPr="00866B9D" w:rsidRDefault="00393116" w:rsidP="00393116">
      <w:pPr>
        <w:pStyle w:val="Odlomakpopisa"/>
        <w:spacing w:after="0" w:line="240" w:lineRule="auto"/>
        <w:ind w:left="0"/>
        <w:rPr>
          <w:rFonts w:cs="Arial"/>
          <w:b/>
        </w:rPr>
      </w:pPr>
      <w:r w:rsidRPr="00866B9D">
        <w:rPr>
          <w:rFonts w:cs="Arial"/>
          <w:b/>
        </w:rPr>
        <w:t>PREDMET NABAVE</w:t>
      </w:r>
    </w:p>
    <w:p w14:paraId="2B8509CE" w14:textId="77777777" w:rsidR="00393116" w:rsidRPr="00866B9D" w:rsidRDefault="00393116" w:rsidP="00393116">
      <w:pPr>
        <w:pStyle w:val="Odlomakpopisa"/>
        <w:spacing w:after="0" w:line="240" w:lineRule="auto"/>
        <w:ind w:left="0"/>
        <w:jc w:val="center"/>
        <w:rPr>
          <w:rFonts w:cs="Arial"/>
        </w:rPr>
      </w:pPr>
    </w:p>
    <w:p w14:paraId="29D5E254" w14:textId="606A01C1" w:rsidR="00393116" w:rsidRPr="00866B9D" w:rsidRDefault="00393116" w:rsidP="00866F9A">
      <w:pPr>
        <w:pStyle w:val="Odlomakpopisa"/>
        <w:spacing w:after="0" w:line="276" w:lineRule="auto"/>
        <w:ind w:left="0"/>
        <w:jc w:val="center"/>
        <w:rPr>
          <w:rFonts w:cs="Arial"/>
          <w:b/>
        </w:rPr>
      </w:pPr>
      <w:r w:rsidRPr="00866B9D">
        <w:rPr>
          <w:rFonts w:cs="Arial"/>
          <w:b/>
        </w:rPr>
        <w:t xml:space="preserve">Članak </w:t>
      </w:r>
      <w:r w:rsidR="003C4F6D" w:rsidRPr="00866B9D">
        <w:rPr>
          <w:rFonts w:cs="Arial"/>
          <w:b/>
        </w:rPr>
        <w:t>8</w:t>
      </w:r>
      <w:r w:rsidRPr="00866B9D">
        <w:rPr>
          <w:rFonts w:cs="Arial"/>
          <w:b/>
        </w:rPr>
        <w:t>.</w:t>
      </w:r>
    </w:p>
    <w:p w14:paraId="70469E53" w14:textId="018E9BFB" w:rsidR="00393116" w:rsidRPr="00866B9D" w:rsidRDefault="0046620F" w:rsidP="00866F9A">
      <w:pPr>
        <w:spacing w:after="0" w:line="240" w:lineRule="auto"/>
        <w:jc w:val="both"/>
      </w:pPr>
      <w:r w:rsidRPr="00866B9D">
        <w:t>(</w:t>
      </w:r>
      <w:r w:rsidR="00866F9A" w:rsidRPr="00866B9D">
        <w:t>1</w:t>
      </w:r>
      <w:r w:rsidR="00393116" w:rsidRPr="00866B9D">
        <w:t xml:space="preserve">) Predmet nabave je roba, usluga ili radovi koji predstavlja tehničku, tehnološku, oblikovnu, funkcionalnu, gospodarsku, tržišnu ili drugu objektivno odredivu cjelinu.  </w:t>
      </w:r>
    </w:p>
    <w:p w14:paraId="5284CA8A" w14:textId="4AC55950" w:rsidR="00393116" w:rsidRPr="00866B9D" w:rsidRDefault="0046620F" w:rsidP="00866F9A">
      <w:pPr>
        <w:spacing w:after="0" w:line="240" w:lineRule="auto"/>
        <w:jc w:val="both"/>
      </w:pPr>
      <w:r w:rsidRPr="00866B9D">
        <w:t>(</w:t>
      </w:r>
      <w:r w:rsidR="00393116" w:rsidRPr="00866B9D">
        <w:t>2) Predmet nabave mora se opisati na jasan, nedvojben, precizan i neutralan način koji osigurava usporedivost ponuda u pogledu uvjeta i zahtjeva koji su postavljeni.</w:t>
      </w:r>
    </w:p>
    <w:p w14:paraId="4A812DAA" w14:textId="22513828" w:rsidR="0046620F" w:rsidRPr="00866B9D" w:rsidRDefault="00866F9A" w:rsidP="00866F9A">
      <w:pPr>
        <w:spacing w:after="0" w:line="240" w:lineRule="auto"/>
        <w:jc w:val="both"/>
      </w:pPr>
      <w:r w:rsidRPr="00866B9D">
        <w:t xml:space="preserve">(3) </w:t>
      </w:r>
      <w:r w:rsidR="00393116" w:rsidRPr="00866B9D">
        <w:t>Predmet nabave određuje se prije pokretanja postupka jednostavne nabave i predstavlja osnovu za određivanje procijenjene vrijednosti nabave, odabir odgovarajućeg postupka i primjenu financijskih pragova iz ovoga Pravilnika.</w:t>
      </w:r>
    </w:p>
    <w:p w14:paraId="4A2065C3" w14:textId="62CCC446" w:rsidR="00393116" w:rsidRPr="00866B9D" w:rsidRDefault="0046620F" w:rsidP="00866F9A">
      <w:pPr>
        <w:spacing w:after="0" w:line="240" w:lineRule="auto"/>
        <w:jc w:val="both"/>
      </w:pPr>
      <w:r w:rsidRPr="00866B9D">
        <w:t xml:space="preserve">(4) </w:t>
      </w:r>
      <w:r w:rsidR="00997827" w:rsidRPr="00866B9D">
        <w:t>I</w:t>
      </w:r>
      <w:r w:rsidR="00393116" w:rsidRPr="00866B9D">
        <w:t>zračunavanje procijenjene vrijednosti nabave temelji se na ukupnom iznosu bez PDV uključujući sve opcije</w:t>
      </w:r>
      <w:r w:rsidR="00E9074B" w:rsidRPr="00866B9D">
        <w:t xml:space="preserve">, </w:t>
      </w:r>
      <w:r w:rsidR="00393116" w:rsidRPr="00866B9D">
        <w:t>moguća</w:t>
      </w:r>
      <w:r w:rsidRPr="00866B9D">
        <w:t xml:space="preserve"> produljenja</w:t>
      </w:r>
      <w:r w:rsidR="00393116" w:rsidRPr="00866B9D">
        <w:t xml:space="preserve"> ugovora</w:t>
      </w:r>
      <w:r w:rsidRPr="00866B9D">
        <w:t xml:space="preserve"> i druge predvidive troškove povezane s predmetom nabave.</w:t>
      </w:r>
    </w:p>
    <w:p w14:paraId="57ECD2AA" w14:textId="2C0621CF" w:rsidR="00393116" w:rsidRPr="00866B9D" w:rsidRDefault="00393116" w:rsidP="00866F9A">
      <w:pPr>
        <w:spacing w:after="0" w:line="240" w:lineRule="auto"/>
        <w:jc w:val="both"/>
      </w:pPr>
    </w:p>
    <w:p w14:paraId="024BD00E" w14:textId="22F222EF" w:rsidR="0046620F" w:rsidRPr="00866B9D" w:rsidRDefault="0046620F" w:rsidP="00866F9A">
      <w:pPr>
        <w:spacing w:after="0" w:line="240" w:lineRule="auto"/>
        <w:jc w:val="both"/>
      </w:pPr>
    </w:p>
    <w:p w14:paraId="1E93BBFD" w14:textId="77777777" w:rsidR="003C4F6D" w:rsidRPr="00866B9D" w:rsidRDefault="003C4F6D" w:rsidP="003C4F6D">
      <w:pPr>
        <w:spacing w:line="240" w:lineRule="auto"/>
        <w:rPr>
          <w:rFonts w:cstheme="minorHAnsi"/>
          <w:b/>
          <w:lang w:val="hr-HR"/>
        </w:rPr>
      </w:pPr>
      <w:r w:rsidRPr="00866B9D">
        <w:rPr>
          <w:rFonts w:cstheme="minorHAnsi"/>
          <w:b/>
          <w:lang w:val="hr-HR"/>
        </w:rPr>
        <w:t>SUKOB INTERESA</w:t>
      </w:r>
    </w:p>
    <w:p w14:paraId="249F9FDF" w14:textId="6600495B" w:rsidR="003C4F6D" w:rsidRPr="00866B9D" w:rsidRDefault="003C4F6D" w:rsidP="003C4F6D">
      <w:pPr>
        <w:spacing w:after="0" w:line="240" w:lineRule="auto"/>
        <w:jc w:val="center"/>
        <w:rPr>
          <w:rFonts w:cstheme="minorHAnsi"/>
          <w:b/>
          <w:lang w:val="hr-HR"/>
        </w:rPr>
      </w:pPr>
      <w:r w:rsidRPr="00866B9D">
        <w:rPr>
          <w:rFonts w:cstheme="minorHAnsi"/>
          <w:b/>
          <w:lang w:val="hr-HR"/>
        </w:rPr>
        <w:t>Članak 9.</w:t>
      </w:r>
    </w:p>
    <w:p w14:paraId="1AC4E204" w14:textId="503CF775" w:rsidR="003C4F6D" w:rsidRPr="00866B9D" w:rsidRDefault="003C4F6D" w:rsidP="003C4F6D">
      <w:pPr>
        <w:spacing w:after="0" w:line="240" w:lineRule="auto"/>
        <w:jc w:val="both"/>
      </w:pPr>
      <w:r w:rsidRPr="00866B9D">
        <w:t xml:space="preserve">(1) Naručitelj je obvezan poduzeti odgovarajuće mjere radi učinkovitog sprječavanja, prepoznavanja i uklanjanja sukoba interesa u jednostavnoj nabavi sukladno odredbama članaka 75. do 83. </w:t>
      </w:r>
      <w:r w:rsidR="00FE4A8D" w:rsidRPr="00866B9D">
        <w:t>ZJN</w:t>
      </w:r>
    </w:p>
    <w:p w14:paraId="0E1F692E" w14:textId="77777777" w:rsidR="003C4F6D" w:rsidRPr="00866B9D" w:rsidRDefault="003C4F6D" w:rsidP="003C4F6D">
      <w:pPr>
        <w:spacing w:after="0" w:line="240" w:lineRule="auto"/>
        <w:jc w:val="both"/>
      </w:pPr>
      <w:r w:rsidRPr="00866B9D">
        <w:t>(2) Predstavnicima Naručitelja u smislu ovoga Pravilnika smatraju se osobe iz članka 76. stavka 2. ZJN, i to:</w:t>
      </w:r>
    </w:p>
    <w:p w14:paraId="6612C640" w14:textId="303CDD93" w:rsidR="003C4F6D" w:rsidRPr="00866B9D" w:rsidRDefault="003C4F6D" w:rsidP="003C4F6D">
      <w:pPr>
        <w:spacing w:after="0" w:line="240" w:lineRule="auto"/>
        <w:ind w:left="568"/>
        <w:jc w:val="both"/>
      </w:pPr>
      <w:r w:rsidRPr="00866B9D">
        <w:t xml:space="preserve">1. </w:t>
      </w:r>
      <w:r w:rsidR="00866F9A" w:rsidRPr="00866B9D">
        <w:t>direktor</w:t>
      </w:r>
      <w:r w:rsidRPr="00866B9D">
        <w:t xml:space="preserve"> Naručitelja</w:t>
      </w:r>
      <w:r w:rsidR="00866F9A" w:rsidRPr="00866B9D">
        <w:t>;</w:t>
      </w:r>
    </w:p>
    <w:p w14:paraId="794C7C75" w14:textId="77777777" w:rsidR="003C4F6D" w:rsidRPr="00866B9D" w:rsidRDefault="003C4F6D" w:rsidP="003C4F6D">
      <w:pPr>
        <w:spacing w:after="0" w:line="240" w:lineRule="auto"/>
        <w:ind w:left="568"/>
        <w:jc w:val="both"/>
      </w:pPr>
      <w:r w:rsidRPr="00866B9D">
        <w:t>2. član upravnog, upravljačkog i nadzornog tijela Naručitelja;</w:t>
      </w:r>
    </w:p>
    <w:p w14:paraId="064F9456" w14:textId="77777777" w:rsidR="003C4F6D" w:rsidRPr="00866B9D" w:rsidRDefault="003C4F6D" w:rsidP="003C4F6D">
      <w:pPr>
        <w:spacing w:after="0" w:line="240" w:lineRule="auto"/>
        <w:ind w:left="568"/>
        <w:jc w:val="both"/>
      </w:pPr>
      <w:r w:rsidRPr="00866B9D">
        <w:t>3. član stručnog povjerenstva za jednostavnu nabavu;</w:t>
      </w:r>
    </w:p>
    <w:p w14:paraId="35FA5639" w14:textId="77777777" w:rsidR="003C4F6D" w:rsidRPr="00866B9D" w:rsidRDefault="003C4F6D" w:rsidP="003C4F6D">
      <w:pPr>
        <w:spacing w:after="0" w:line="240" w:lineRule="auto"/>
        <w:ind w:left="568"/>
        <w:jc w:val="both"/>
      </w:pPr>
      <w:r w:rsidRPr="00866B9D">
        <w:t>4. druga osoba koja je uključena u provedbu ili koja može utjecati na odlučivanje u postupku jednostavne nabave;</w:t>
      </w:r>
    </w:p>
    <w:p w14:paraId="5FCA9E46" w14:textId="77777777" w:rsidR="003C4F6D" w:rsidRPr="00866B9D" w:rsidRDefault="003C4F6D" w:rsidP="003C4F6D">
      <w:pPr>
        <w:spacing w:after="0" w:line="240" w:lineRule="auto"/>
        <w:ind w:left="568"/>
        <w:jc w:val="both"/>
      </w:pPr>
      <w:r w:rsidRPr="00866B9D">
        <w:t>5. osoba koja može utjecati na sadržaj poziva na dostavu ponuda i drugih dokumenata jednostavne nabave.</w:t>
      </w:r>
    </w:p>
    <w:p w14:paraId="7B26CDE6" w14:textId="77777777" w:rsidR="003C4F6D" w:rsidRPr="00866B9D" w:rsidRDefault="003C4F6D" w:rsidP="003C4F6D">
      <w:pPr>
        <w:spacing w:after="0" w:line="240" w:lineRule="auto"/>
        <w:jc w:val="both"/>
      </w:pPr>
      <w:r w:rsidRPr="00866B9D">
        <w:t>(3) Gospodarskim subjektom u smislu ovoga Pravilnika smatra se ponuditelj, član zajednice, podugovaratelj i drugi subjekt na kojeg se ponuditelj oslanja.</w:t>
      </w:r>
    </w:p>
    <w:p w14:paraId="1AB5F508" w14:textId="4B142ECC" w:rsidR="003C4F6D" w:rsidRPr="00866B9D" w:rsidRDefault="003C4F6D" w:rsidP="003C4F6D">
      <w:pPr>
        <w:spacing w:after="0" w:line="240" w:lineRule="auto"/>
        <w:jc w:val="both"/>
      </w:pPr>
      <w:r w:rsidRPr="00866B9D">
        <w:t xml:space="preserve">(4) Predstavnici Naručitelja iz stavka 2. ovoga članka dužni su postupati savjesno, nepristrano i u skladu s odredbama ovoga Pravilnika i </w:t>
      </w:r>
      <w:r w:rsidR="00FE4A8D" w:rsidRPr="00866B9D">
        <w:t>ZJN</w:t>
      </w:r>
      <w:r w:rsidRPr="00866B9D">
        <w:t>, te potpisati izjavu o postojanju ili nepostojanju sukoba interesa.</w:t>
      </w:r>
    </w:p>
    <w:p w14:paraId="5185ECC7" w14:textId="721A349F" w:rsidR="003C4F6D" w:rsidRPr="00866B9D" w:rsidRDefault="003C4F6D" w:rsidP="003C4F6D">
      <w:pPr>
        <w:spacing w:after="0" w:line="240" w:lineRule="auto"/>
        <w:jc w:val="both"/>
      </w:pPr>
      <w:r w:rsidRPr="00866B9D">
        <w:t xml:space="preserve">(5) U slučaju saznanja o postojanju sukoba interesa tijekom postupka jednostavne nabave, predstavnik Naručitelja </w:t>
      </w:r>
      <w:r w:rsidR="007E3ABA" w:rsidRPr="00866B9D">
        <w:t xml:space="preserve">iz </w:t>
      </w:r>
      <w:r w:rsidRPr="00866B9D">
        <w:t>stavka 2. točaka 2. – 5. ovoga članka obvezan je odmah po saznanju, a najkasnije sljedeći dan, izuzeti se iz daljnjeg postupanja te o tome obavijestiti direktora Naručitelja.</w:t>
      </w:r>
    </w:p>
    <w:p w14:paraId="19D962F7" w14:textId="77777777" w:rsidR="003C4F6D" w:rsidRPr="00866B9D" w:rsidRDefault="003C4F6D" w:rsidP="003C4F6D">
      <w:pPr>
        <w:spacing w:after="0" w:line="240" w:lineRule="auto"/>
        <w:jc w:val="both"/>
      </w:pPr>
      <w:r w:rsidRPr="00866B9D">
        <w:t>(6) Direktor Naručitelja u slučaju iz stavka 5. ovoga članka osigurava da izuzeti predstavnik prestane sa svim aktivnostima u postupku, te bez odgode određuje drugu osobu predstavnikom Naručitelja koja preuzima njegove aktivnosti.</w:t>
      </w:r>
    </w:p>
    <w:p w14:paraId="43B65AF2" w14:textId="77777777" w:rsidR="003C4F6D" w:rsidRPr="00866B9D" w:rsidRDefault="003C4F6D" w:rsidP="003C4F6D">
      <w:pPr>
        <w:spacing w:after="0" w:line="240" w:lineRule="auto"/>
        <w:jc w:val="both"/>
      </w:pPr>
      <w:r w:rsidRPr="00866B9D">
        <w:t>(7) U slučaju sukoba interesa direktora Naručitelja te kada izuzimanje iz stavka 6. ovoga članka nije moguće ili se njime ne može odgovarajuće otkloniti sukob interesa, a nakon odbijanja takve ponude ne preostane niti jedna valjana ponuda, postupak jednostavne nabave se poništava.</w:t>
      </w:r>
    </w:p>
    <w:p w14:paraId="45CBDF1D" w14:textId="77777777" w:rsidR="003C4F6D" w:rsidRPr="00866B9D" w:rsidRDefault="003C4F6D" w:rsidP="003C4F6D">
      <w:pPr>
        <w:spacing w:after="0" w:line="240" w:lineRule="auto"/>
        <w:jc w:val="both"/>
      </w:pPr>
      <w:r w:rsidRPr="00866B9D">
        <w:t>(8) Postupanje po odredbama ovoga članka dokumentira se u dokumentaciji postupka jednostavne nabave.</w:t>
      </w:r>
    </w:p>
    <w:p w14:paraId="2D48BE35" w14:textId="04CBE10D" w:rsidR="005C5A24" w:rsidRPr="00866B9D" w:rsidRDefault="005C5A24" w:rsidP="00393116">
      <w:pPr>
        <w:spacing w:after="0" w:line="240" w:lineRule="auto"/>
        <w:jc w:val="both"/>
      </w:pPr>
    </w:p>
    <w:p w14:paraId="1C855DCE" w14:textId="436C7683" w:rsidR="00DE41DF" w:rsidRPr="00866B9D" w:rsidRDefault="00DE41DF" w:rsidP="00393116">
      <w:pPr>
        <w:spacing w:after="0" w:line="240" w:lineRule="auto"/>
        <w:jc w:val="both"/>
      </w:pPr>
    </w:p>
    <w:p w14:paraId="5E3E73ED" w14:textId="0A95E432" w:rsidR="00CC1872" w:rsidRPr="00866B9D" w:rsidRDefault="00CC1872" w:rsidP="00CC1872">
      <w:pPr>
        <w:spacing w:after="0" w:line="240" w:lineRule="auto"/>
        <w:jc w:val="both"/>
      </w:pPr>
      <w:r w:rsidRPr="00866B9D">
        <w:rPr>
          <w:b/>
          <w:bCs/>
        </w:rPr>
        <w:t xml:space="preserve">OVLASTI </w:t>
      </w:r>
      <w:r w:rsidR="00866F9A" w:rsidRPr="00866B9D">
        <w:rPr>
          <w:b/>
          <w:bCs/>
        </w:rPr>
        <w:t>DIREKTORA</w:t>
      </w:r>
      <w:r w:rsidRPr="00866B9D">
        <w:rPr>
          <w:b/>
          <w:bCs/>
        </w:rPr>
        <w:t xml:space="preserve"> NARUČITELJA</w:t>
      </w:r>
    </w:p>
    <w:p w14:paraId="1CF23858" w14:textId="1B450D33" w:rsidR="00CC1872" w:rsidRPr="00866B9D" w:rsidRDefault="00CC1872" w:rsidP="00CC1872">
      <w:pPr>
        <w:spacing w:after="0" w:line="240" w:lineRule="auto"/>
        <w:jc w:val="center"/>
      </w:pPr>
      <w:r w:rsidRPr="00866B9D">
        <w:rPr>
          <w:b/>
          <w:bCs/>
        </w:rPr>
        <w:t>Članak 10.</w:t>
      </w:r>
    </w:p>
    <w:p w14:paraId="13685B5E" w14:textId="25B1A14A" w:rsidR="00CC1872" w:rsidRPr="00866B9D" w:rsidRDefault="00866F9A" w:rsidP="00D034EA">
      <w:pPr>
        <w:pStyle w:val="Odlomakpopisa"/>
        <w:numPr>
          <w:ilvl w:val="0"/>
          <w:numId w:val="40"/>
        </w:numPr>
        <w:spacing w:after="0" w:line="240" w:lineRule="auto"/>
        <w:jc w:val="both"/>
      </w:pPr>
      <w:r w:rsidRPr="00866B9D">
        <w:t>Direktor N</w:t>
      </w:r>
      <w:r w:rsidR="00CC1872" w:rsidRPr="00866B9D">
        <w:t>aručitelja odgovoran je za zakonitost i pravilnost provedbe postupaka jednostavne nabave.</w:t>
      </w:r>
    </w:p>
    <w:p w14:paraId="2585DEFF" w14:textId="7B642D22" w:rsidR="00CC1872" w:rsidRPr="00866B9D" w:rsidRDefault="00866F9A" w:rsidP="00D034EA">
      <w:pPr>
        <w:pStyle w:val="Odlomakpopisa"/>
        <w:numPr>
          <w:ilvl w:val="0"/>
          <w:numId w:val="41"/>
        </w:numPr>
        <w:spacing w:after="0" w:line="240" w:lineRule="auto"/>
        <w:jc w:val="both"/>
      </w:pPr>
      <w:r w:rsidRPr="00866B9D">
        <w:t>Direktor N</w:t>
      </w:r>
      <w:r w:rsidR="00CC1872" w:rsidRPr="00866B9D">
        <w:t>aručitelja:</w:t>
      </w:r>
    </w:p>
    <w:p w14:paraId="799AEB34" w14:textId="3004366A" w:rsidR="00CC1872" w:rsidRPr="00866B9D" w:rsidRDefault="004F5D53" w:rsidP="00D034EA">
      <w:pPr>
        <w:numPr>
          <w:ilvl w:val="0"/>
          <w:numId w:val="39"/>
        </w:numPr>
        <w:spacing w:after="0" w:line="240" w:lineRule="auto"/>
        <w:jc w:val="both"/>
      </w:pPr>
      <w:r w:rsidRPr="00866B9D">
        <w:t xml:space="preserve">odlukom </w:t>
      </w:r>
      <w:r w:rsidR="00CC1872" w:rsidRPr="00866B9D">
        <w:t>imenuje povjerenstvo za pripremu i provedbu postupka jednostavne nabave,</w:t>
      </w:r>
    </w:p>
    <w:p w14:paraId="473E17F6" w14:textId="77777777" w:rsidR="00CC1872" w:rsidRPr="00866B9D" w:rsidRDefault="00CC1872" w:rsidP="00D034EA">
      <w:pPr>
        <w:numPr>
          <w:ilvl w:val="0"/>
          <w:numId w:val="39"/>
        </w:numPr>
        <w:spacing w:after="0" w:line="240" w:lineRule="auto"/>
        <w:jc w:val="both"/>
      </w:pPr>
      <w:r w:rsidRPr="00866B9D">
        <w:t>odlučuje o odabiru ponude ili poništenju postupka jednostavne nabave,</w:t>
      </w:r>
    </w:p>
    <w:p w14:paraId="342A0BC3" w14:textId="77777777" w:rsidR="00CC1872" w:rsidRPr="00866B9D" w:rsidRDefault="00CC1872" w:rsidP="00D034EA">
      <w:pPr>
        <w:numPr>
          <w:ilvl w:val="0"/>
          <w:numId w:val="39"/>
        </w:numPr>
        <w:spacing w:after="0" w:line="240" w:lineRule="auto"/>
        <w:jc w:val="both"/>
      </w:pPr>
      <w:r w:rsidRPr="00866B9D">
        <w:t>odlučuje o prigovorima gospodarskih subjekata, kada je to predviđeno ovim Pravilnikom.</w:t>
      </w:r>
    </w:p>
    <w:p w14:paraId="4C12180C" w14:textId="2CA85FBE" w:rsidR="00CC1872" w:rsidRPr="00866B9D" w:rsidRDefault="00866F9A" w:rsidP="00D034EA">
      <w:pPr>
        <w:pStyle w:val="Odlomakpopisa"/>
        <w:numPr>
          <w:ilvl w:val="0"/>
          <w:numId w:val="41"/>
        </w:numPr>
        <w:spacing w:after="0" w:line="240" w:lineRule="auto"/>
        <w:jc w:val="both"/>
      </w:pPr>
      <w:r w:rsidRPr="00866B9D">
        <w:t>Direktor N</w:t>
      </w:r>
      <w:r w:rsidR="00CC1872" w:rsidRPr="00866B9D">
        <w:t xml:space="preserve">aručitelja može određene ovlasti iz ovoga </w:t>
      </w:r>
      <w:r w:rsidR="004239B3" w:rsidRPr="00866B9D">
        <w:t>Pravilnika</w:t>
      </w:r>
      <w:r w:rsidR="00CC1872" w:rsidRPr="00866B9D">
        <w:t xml:space="preserve"> prenijeti na druge osobe sukladno </w:t>
      </w:r>
      <w:r w:rsidRPr="00866B9D">
        <w:t>odredbama ovoga Pravilnika ili drugim</w:t>
      </w:r>
      <w:r w:rsidR="00CC1872" w:rsidRPr="00866B9D">
        <w:t xml:space="preserve"> aktima </w:t>
      </w:r>
      <w:r w:rsidRPr="00866B9D">
        <w:t>N</w:t>
      </w:r>
      <w:r w:rsidR="00CC1872" w:rsidRPr="00866B9D">
        <w:t>aručitelj</w:t>
      </w:r>
      <w:r w:rsidRPr="00866B9D">
        <w:t>a</w:t>
      </w:r>
      <w:r w:rsidR="00CC1872" w:rsidRPr="00866B9D">
        <w:t>.</w:t>
      </w:r>
    </w:p>
    <w:p w14:paraId="47702F75" w14:textId="77777777" w:rsidR="00592442" w:rsidRPr="00866B9D" w:rsidRDefault="00592442" w:rsidP="00592442">
      <w:pPr>
        <w:pStyle w:val="Odlomakpopisa"/>
        <w:spacing w:after="0" w:line="240" w:lineRule="auto"/>
        <w:ind w:left="360"/>
        <w:jc w:val="both"/>
      </w:pPr>
    </w:p>
    <w:p w14:paraId="105F01DD" w14:textId="77777777" w:rsidR="00CC1872" w:rsidRPr="00866B9D" w:rsidRDefault="00CC1872" w:rsidP="00CC1872">
      <w:pPr>
        <w:pStyle w:val="Odlomakpopisa"/>
        <w:spacing w:after="0" w:line="240" w:lineRule="auto"/>
        <w:ind w:left="360"/>
        <w:jc w:val="both"/>
      </w:pPr>
    </w:p>
    <w:p w14:paraId="3C860DA4" w14:textId="0ABF331C" w:rsidR="00711162" w:rsidRPr="00866B9D" w:rsidRDefault="00711162" w:rsidP="00711162">
      <w:pPr>
        <w:spacing w:line="240" w:lineRule="auto"/>
        <w:rPr>
          <w:rFonts w:cstheme="minorHAnsi"/>
          <w:b/>
          <w:lang w:val="hr-HR"/>
        </w:rPr>
      </w:pPr>
      <w:r w:rsidRPr="00866B9D">
        <w:rPr>
          <w:rFonts w:cstheme="minorHAnsi"/>
          <w:b/>
          <w:lang w:val="hr-HR"/>
        </w:rPr>
        <w:t>STRUČNO POVJERENSTVO</w:t>
      </w:r>
    </w:p>
    <w:p w14:paraId="7DC61ACD" w14:textId="59566BE1" w:rsidR="00711162" w:rsidRPr="00866B9D" w:rsidRDefault="00711162" w:rsidP="00711162">
      <w:pPr>
        <w:spacing w:after="0" w:line="240" w:lineRule="auto"/>
        <w:jc w:val="center"/>
        <w:rPr>
          <w:rFonts w:cstheme="minorHAnsi"/>
          <w:b/>
          <w:lang w:val="hr-HR"/>
        </w:rPr>
      </w:pPr>
      <w:r w:rsidRPr="00866B9D">
        <w:rPr>
          <w:rFonts w:cstheme="minorHAnsi"/>
          <w:b/>
          <w:lang w:val="hr-HR"/>
        </w:rPr>
        <w:t xml:space="preserve">Članak </w:t>
      </w:r>
      <w:r w:rsidR="00CC1872" w:rsidRPr="00866B9D">
        <w:rPr>
          <w:rFonts w:cstheme="minorHAnsi"/>
          <w:b/>
          <w:lang w:val="hr-HR"/>
        </w:rPr>
        <w:t>11</w:t>
      </w:r>
      <w:r w:rsidRPr="00866B9D">
        <w:rPr>
          <w:rFonts w:cstheme="minorHAnsi"/>
          <w:b/>
          <w:lang w:val="hr-HR"/>
        </w:rPr>
        <w:t>.</w:t>
      </w:r>
    </w:p>
    <w:p w14:paraId="1E861633" w14:textId="615E816A" w:rsidR="009F452A" w:rsidRPr="00866B9D" w:rsidRDefault="00B03DB1" w:rsidP="00552087">
      <w:pPr>
        <w:spacing w:after="0" w:line="240" w:lineRule="auto"/>
        <w:jc w:val="both"/>
        <w:rPr>
          <w:rFonts w:cstheme="minorHAnsi"/>
          <w:lang w:val="hr-HR"/>
        </w:rPr>
      </w:pPr>
      <w:r w:rsidRPr="00866B9D">
        <w:rPr>
          <w:rFonts w:cstheme="minorHAnsi"/>
          <w:lang w:val="hr-HR"/>
        </w:rPr>
        <w:t xml:space="preserve">(1) </w:t>
      </w:r>
      <w:r w:rsidR="00AE2876" w:rsidRPr="00866B9D">
        <w:rPr>
          <w:rFonts w:cstheme="minorHAnsi"/>
          <w:lang w:val="hr-HR"/>
        </w:rPr>
        <w:t>P</w:t>
      </w:r>
      <w:r w:rsidR="009F452A" w:rsidRPr="00866B9D">
        <w:rPr>
          <w:rFonts w:cstheme="minorHAnsi"/>
          <w:lang w:val="hr-HR"/>
        </w:rPr>
        <w:t>ostup</w:t>
      </w:r>
      <w:r w:rsidR="00AE2876" w:rsidRPr="00866B9D">
        <w:rPr>
          <w:rFonts w:cstheme="minorHAnsi"/>
          <w:lang w:val="hr-HR"/>
        </w:rPr>
        <w:t>ak</w:t>
      </w:r>
      <w:r w:rsidR="009F452A" w:rsidRPr="00866B9D">
        <w:rPr>
          <w:rFonts w:cstheme="minorHAnsi"/>
          <w:lang w:val="hr-HR"/>
        </w:rPr>
        <w:t xml:space="preserve"> jednostavne nabave </w:t>
      </w:r>
      <w:r w:rsidR="00F82A4A" w:rsidRPr="00866B9D">
        <w:rPr>
          <w:rFonts w:ascii="Calibri" w:eastAsia="Calibri" w:hAnsi="Calibri" w:cs="Calibri"/>
        </w:rPr>
        <w:t xml:space="preserve">čija je procijenjena vrijednost veća od 15.000,00 eura </w:t>
      </w:r>
      <w:r w:rsidR="0073354E" w:rsidRPr="00866B9D">
        <w:rPr>
          <w:rFonts w:ascii="Calibri" w:eastAsia="Calibri" w:hAnsi="Calibri" w:cs="Calibri"/>
        </w:rPr>
        <w:t xml:space="preserve">bez PDV-a </w:t>
      </w:r>
      <w:r w:rsidR="00CC1872" w:rsidRPr="00866B9D">
        <w:rPr>
          <w:rFonts w:ascii="Calibri" w:eastAsia="Calibri" w:hAnsi="Calibri" w:cs="Calibri"/>
        </w:rPr>
        <w:t>priprema</w:t>
      </w:r>
      <w:r w:rsidR="00242DA4" w:rsidRPr="00866B9D">
        <w:rPr>
          <w:rFonts w:ascii="Calibri" w:eastAsia="Calibri" w:hAnsi="Calibri" w:cs="Calibri"/>
        </w:rPr>
        <w:t xml:space="preserve"> </w:t>
      </w:r>
      <w:r w:rsidR="00CC1872" w:rsidRPr="00866B9D">
        <w:rPr>
          <w:rFonts w:ascii="Calibri" w:eastAsia="Calibri" w:hAnsi="Calibri" w:cs="Calibri"/>
        </w:rPr>
        <w:t xml:space="preserve">i </w:t>
      </w:r>
      <w:r w:rsidR="00AE2876" w:rsidRPr="00866B9D">
        <w:rPr>
          <w:rFonts w:cstheme="minorHAnsi"/>
          <w:lang w:val="hr-HR"/>
        </w:rPr>
        <w:t xml:space="preserve">provodi </w:t>
      </w:r>
      <w:r w:rsidR="0073354E" w:rsidRPr="00866B9D">
        <w:rPr>
          <w:rFonts w:cstheme="minorHAnsi"/>
          <w:lang w:val="hr-HR"/>
        </w:rPr>
        <w:t>s</w:t>
      </w:r>
      <w:r w:rsidR="009F452A" w:rsidRPr="00866B9D">
        <w:rPr>
          <w:rFonts w:cstheme="minorHAnsi"/>
          <w:lang w:val="hr-HR"/>
        </w:rPr>
        <w:t>tručno povjerenstv</w:t>
      </w:r>
      <w:r w:rsidR="00AE2876" w:rsidRPr="00866B9D">
        <w:rPr>
          <w:rFonts w:cstheme="minorHAnsi"/>
          <w:lang w:val="hr-HR"/>
        </w:rPr>
        <w:t xml:space="preserve">o za </w:t>
      </w:r>
      <w:r w:rsidR="00F82A4A" w:rsidRPr="00866B9D">
        <w:rPr>
          <w:rFonts w:cstheme="minorHAnsi"/>
          <w:lang w:val="hr-HR"/>
        </w:rPr>
        <w:t xml:space="preserve">jednostavnu </w:t>
      </w:r>
      <w:r w:rsidR="00AE2876" w:rsidRPr="00866B9D">
        <w:rPr>
          <w:rFonts w:cstheme="minorHAnsi"/>
          <w:lang w:val="hr-HR"/>
        </w:rPr>
        <w:t xml:space="preserve">nabavu </w:t>
      </w:r>
      <w:r w:rsidR="00F82A4A" w:rsidRPr="00866B9D">
        <w:rPr>
          <w:rFonts w:ascii="Calibri" w:eastAsia="Calibri" w:hAnsi="Calibri" w:cs="Calibri"/>
        </w:rPr>
        <w:t>(u daljnjem tekstu: stručno povjerenstvo)</w:t>
      </w:r>
      <w:r w:rsidR="009211B7" w:rsidRPr="00866B9D">
        <w:rPr>
          <w:rFonts w:ascii="Calibri" w:eastAsia="Calibri" w:hAnsi="Calibri" w:cs="Calibri"/>
        </w:rPr>
        <w:t xml:space="preserve"> </w:t>
      </w:r>
      <w:r w:rsidR="00CA0A6C" w:rsidRPr="00866B9D">
        <w:rPr>
          <w:rFonts w:ascii="Calibri" w:eastAsia="Calibri" w:hAnsi="Calibri" w:cs="Calibri"/>
        </w:rPr>
        <w:t xml:space="preserve">koje </w:t>
      </w:r>
      <w:r w:rsidR="009211B7" w:rsidRPr="00866B9D">
        <w:t xml:space="preserve">odlukom </w:t>
      </w:r>
      <w:r w:rsidR="00CA0A6C" w:rsidRPr="00866B9D">
        <w:t xml:space="preserve">imenuje </w:t>
      </w:r>
      <w:r w:rsidR="009211B7" w:rsidRPr="00866B9D">
        <w:t xml:space="preserve">direktor </w:t>
      </w:r>
      <w:r w:rsidR="00866F9A" w:rsidRPr="00866B9D">
        <w:t>N</w:t>
      </w:r>
      <w:r w:rsidR="009211B7" w:rsidRPr="00866B9D">
        <w:t xml:space="preserve">aručitelja </w:t>
      </w:r>
      <w:r w:rsidR="009211B7" w:rsidRPr="00866B9D">
        <w:rPr>
          <w:rFonts w:cstheme="minorHAnsi"/>
          <w:lang w:val="hr-HR"/>
        </w:rPr>
        <w:t xml:space="preserve">na prijedlog </w:t>
      </w:r>
      <w:r w:rsidR="00866F9A" w:rsidRPr="00866B9D">
        <w:rPr>
          <w:rFonts w:cstheme="minorHAnsi"/>
          <w:lang w:val="hr-HR"/>
        </w:rPr>
        <w:t xml:space="preserve">direktora </w:t>
      </w:r>
      <w:r w:rsidR="009211B7" w:rsidRPr="00866B9D">
        <w:rPr>
          <w:rFonts w:cstheme="minorHAnsi"/>
          <w:lang w:val="hr-HR"/>
        </w:rPr>
        <w:t>Pravno-kadrovskog sektora (nadalje: PKS).</w:t>
      </w:r>
    </w:p>
    <w:p w14:paraId="63EA0BDD" w14:textId="7C56D8F3" w:rsidR="00B03DB1" w:rsidRPr="00866B9D" w:rsidRDefault="00B03DB1" w:rsidP="00552087">
      <w:pPr>
        <w:spacing w:after="0" w:line="240" w:lineRule="auto"/>
        <w:jc w:val="both"/>
      </w:pPr>
      <w:r w:rsidRPr="00866B9D">
        <w:t xml:space="preserve">(2) Odluka iz stavka 1. ovoga članka sadrži najmanje predmet nabave, </w:t>
      </w:r>
      <w:r w:rsidR="00EB4BB7" w:rsidRPr="00866B9D">
        <w:t xml:space="preserve">evidencijski broj nabave, </w:t>
      </w:r>
      <w:r w:rsidRPr="00866B9D">
        <w:t xml:space="preserve">procijenjenu vrijednost nabave, </w:t>
      </w:r>
      <w:r w:rsidR="00EB4BB7" w:rsidRPr="00866B9D">
        <w:rPr>
          <w:rFonts w:cs="Arial"/>
        </w:rPr>
        <w:t xml:space="preserve">točku plana nabave/plana ulaganja, </w:t>
      </w:r>
      <w:r w:rsidRPr="00866B9D">
        <w:t xml:space="preserve">način provedbe (javna objava ili poziv na adrese), te imena članova stručnog povjerenstva </w:t>
      </w:r>
      <w:r w:rsidR="00242DA4" w:rsidRPr="00866B9D">
        <w:t xml:space="preserve">s </w:t>
      </w:r>
      <w:r w:rsidRPr="00866B9D">
        <w:t>njihov</w:t>
      </w:r>
      <w:r w:rsidR="00242DA4" w:rsidRPr="00866B9D">
        <w:t>im</w:t>
      </w:r>
      <w:r w:rsidRPr="00866B9D">
        <w:t xml:space="preserve"> obvez</w:t>
      </w:r>
      <w:r w:rsidR="00242DA4" w:rsidRPr="00866B9D">
        <w:t xml:space="preserve">ama </w:t>
      </w:r>
      <w:r w:rsidRPr="00866B9D">
        <w:t>i ovlasti</w:t>
      </w:r>
      <w:r w:rsidR="00242DA4" w:rsidRPr="00866B9D">
        <w:t>ma</w:t>
      </w:r>
      <w:r w:rsidRPr="00866B9D">
        <w:t>.</w:t>
      </w:r>
    </w:p>
    <w:p w14:paraId="0AC963B3" w14:textId="55249506" w:rsidR="0073354E" w:rsidRPr="00866B9D" w:rsidRDefault="00711162" w:rsidP="00552087">
      <w:pPr>
        <w:spacing w:after="0" w:line="240" w:lineRule="auto"/>
        <w:jc w:val="both"/>
        <w:rPr>
          <w:rFonts w:cstheme="minorHAnsi"/>
          <w:lang w:val="hr-HR"/>
        </w:rPr>
      </w:pPr>
      <w:r w:rsidRPr="00866B9D">
        <w:rPr>
          <w:rFonts w:cstheme="minorHAnsi"/>
          <w:lang w:val="hr-HR"/>
        </w:rPr>
        <w:t>(</w:t>
      </w:r>
      <w:r w:rsidR="00866F9A" w:rsidRPr="00866B9D">
        <w:rPr>
          <w:rFonts w:cstheme="minorHAnsi"/>
          <w:lang w:val="hr-HR"/>
        </w:rPr>
        <w:t>3</w:t>
      </w:r>
      <w:r w:rsidRPr="00866B9D">
        <w:rPr>
          <w:rFonts w:cstheme="minorHAnsi"/>
          <w:lang w:val="hr-HR"/>
        </w:rPr>
        <w:t xml:space="preserve">) Stručno povjerenstvo </w:t>
      </w:r>
      <w:r w:rsidR="009211B7" w:rsidRPr="00866B9D">
        <w:rPr>
          <w:rFonts w:cstheme="minorHAnsi"/>
          <w:lang w:val="hr-HR"/>
        </w:rPr>
        <w:t>sastoji se od</w:t>
      </w:r>
      <w:r w:rsidR="002C4B88" w:rsidRPr="00866B9D">
        <w:rPr>
          <w:rFonts w:cstheme="minorHAnsi"/>
          <w:lang w:val="hr-HR"/>
        </w:rPr>
        <w:t xml:space="preserve"> najmanje dvije osobe, od kojih najmanje jedna ima važeći certifikat u području javne nabave</w:t>
      </w:r>
      <w:r w:rsidR="00B03DB1" w:rsidRPr="00866B9D">
        <w:rPr>
          <w:rFonts w:cstheme="minorHAnsi"/>
          <w:lang w:val="hr-HR"/>
        </w:rPr>
        <w:t>.</w:t>
      </w:r>
    </w:p>
    <w:p w14:paraId="480EE422" w14:textId="7FE492E2" w:rsidR="00711162" w:rsidRPr="00866B9D" w:rsidRDefault="00AE2876" w:rsidP="00AE2876">
      <w:pPr>
        <w:spacing w:after="0" w:line="240" w:lineRule="auto"/>
        <w:jc w:val="both"/>
        <w:rPr>
          <w:rFonts w:cstheme="minorHAnsi"/>
          <w:lang w:val="hr-HR"/>
        </w:rPr>
      </w:pPr>
      <w:r w:rsidRPr="00866B9D">
        <w:t>(</w:t>
      </w:r>
      <w:r w:rsidR="00866F9A" w:rsidRPr="00866B9D">
        <w:t>4</w:t>
      </w:r>
      <w:r w:rsidRPr="00866B9D">
        <w:t xml:space="preserve">) </w:t>
      </w:r>
      <w:r w:rsidR="00711162" w:rsidRPr="00866B9D">
        <w:rPr>
          <w:rFonts w:cstheme="minorHAnsi"/>
          <w:lang w:val="hr-HR"/>
        </w:rPr>
        <w:t xml:space="preserve"> Obveze i ovlasti </w:t>
      </w:r>
      <w:r w:rsidR="009211B7" w:rsidRPr="00866B9D">
        <w:rPr>
          <w:rFonts w:cstheme="minorHAnsi"/>
          <w:lang w:val="hr-HR"/>
        </w:rPr>
        <w:t>s</w:t>
      </w:r>
      <w:r w:rsidR="00711162" w:rsidRPr="00866B9D">
        <w:rPr>
          <w:rFonts w:cstheme="minorHAnsi"/>
          <w:lang w:val="hr-HR"/>
        </w:rPr>
        <w:t>tručnog povjerenstva su:</w:t>
      </w:r>
    </w:p>
    <w:p w14:paraId="7E52BCBF" w14:textId="028ECF61" w:rsidR="00711162" w:rsidRPr="00866B9D" w:rsidRDefault="00711162" w:rsidP="00711162">
      <w:pPr>
        <w:pStyle w:val="Odlomakpopisa"/>
        <w:numPr>
          <w:ilvl w:val="0"/>
          <w:numId w:val="2"/>
        </w:numPr>
        <w:spacing w:line="240" w:lineRule="auto"/>
        <w:jc w:val="both"/>
        <w:rPr>
          <w:rFonts w:cstheme="minorHAnsi"/>
          <w:lang w:val="hr-HR"/>
        </w:rPr>
      </w:pPr>
      <w:r w:rsidRPr="00866B9D">
        <w:rPr>
          <w:rFonts w:cstheme="minorHAnsi"/>
          <w:lang w:val="hr-HR"/>
        </w:rPr>
        <w:t xml:space="preserve">priprema </w:t>
      </w:r>
      <w:r w:rsidR="00F82A4A" w:rsidRPr="00866B9D">
        <w:rPr>
          <w:rFonts w:cstheme="minorHAnsi"/>
          <w:lang w:val="hr-HR"/>
        </w:rPr>
        <w:t>postupka nabave</w:t>
      </w:r>
      <w:r w:rsidRPr="00866B9D">
        <w:rPr>
          <w:rFonts w:cstheme="minorHAnsi"/>
          <w:lang w:val="hr-HR"/>
        </w:rPr>
        <w:t>: dogovor s organizacijskom jedinicom (dalje u tekstu: OJ) koja inicira jednostavnu nabavu oko uvjeta vezanih uz predmet nabave, potrebnog sadržaja poziva na dostavu ponude</w:t>
      </w:r>
      <w:r w:rsidR="00CC1872" w:rsidRPr="00866B9D">
        <w:rPr>
          <w:rFonts w:cstheme="minorHAnsi"/>
          <w:lang w:val="hr-HR"/>
        </w:rPr>
        <w:t xml:space="preserve"> odnosno dokumentacije o nabavi</w:t>
      </w:r>
      <w:r w:rsidRPr="00866B9D">
        <w:rPr>
          <w:rFonts w:cstheme="minorHAnsi"/>
          <w:lang w:val="hr-HR"/>
        </w:rPr>
        <w:t>, tehničkih specifikacija, troškovnika i ostalih dokumenata vezanih uz predmetnu nabavu,</w:t>
      </w:r>
    </w:p>
    <w:p w14:paraId="471FE7C4" w14:textId="68207E47" w:rsidR="00711162" w:rsidRPr="00866B9D" w:rsidRDefault="00711162" w:rsidP="00711162">
      <w:pPr>
        <w:pStyle w:val="Odlomakpopisa"/>
        <w:numPr>
          <w:ilvl w:val="0"/>
          <w:numId w:val="2"/>
        </w:numPr>
        <w:spacing w:line="240" w:lineRule="auto"/>
        <w:jc w:val="both"/>
        <w:rPr>
          <w:rFonts w:cstheme="minorHAnsi"/>
          <w:lang w:val="hr-HR"/>
        </w:rPr>
      </w:pPr>
      <w:r w:rsidRPr="00866B9D">
        <w:rPr>
          <w:rFonts w:cstheme="minorHAnsi"/>
          <w:lang w:val="hr-HR"/>
        </w:rPr>
        <w:t>provedba postupka jednostavne nabave, slanje</w:t>
      </w:r>
      <w:r w:rsidR="00CC1872" w:rsidRPr="00866B9D">
        <w:rPr>
          <w:rFonts w:cstheme="minorHAnsi"/>
          <w:lang w:val="hr-HR"/>
        </w:rPr>
        <w:t xml:space="preserve"> odnosno objava</w:t>
      </w:r>
      <w:r w:rsidRPr="00866B9D">
        <w:rPr>
          <w:rFonts w:cstheme="minorHAnsi"/>
          <w:lang w:val="hr-HR"/>
        </w:rPr>
        <w:t xml:space="preserve"> poziva na dostavu ponude, </w:t>
      </w:r>
      <w:r w:rsidR="00AE2876" w:rsidRPr="00866B9D">
        <w:t>komunikacija s gospodarskim subjektima tijekom postupka,</w:t>
      </w:r>
      <w:r w:rsidR="00AE2876" w:rsidRPr="00866B9D">
        <w:rPr>
          <w:rFonts w:cstheme="minorHAnsi"/>
          <w:lang w:val="hr-HR"/>
        </w:rPr>
        <w:t xml:space="preserve"> </w:t>
      </w:r>
      <w:r w:rsidRPr="00866B9D">
        <w:rPr>
          <w:rFonts w:cstheme="minorHAnsi"/>
          <w:lang w:val="hr-HR"/>
        </w:rPr>
        <w:t>otvaranje, pregled i ocjena pristiglih ponuda</w:t>
      </w:r>
      <w:r w:rsidR="002C4B88" w:rsidRPr="00866B9D">
        <w:rPr>
          <w:rFonts w:cstheme="minorHAnsi"/>
          <w:lang w:val="hr-HR"/>
        </w:rPr>
        <w:t xml:space="preserve"> te</w:t>
      </w:r>
      <w:r w:rsidRPr="00866B9D">
        <w:rPr>
          <w:rFonts w:cstheme="minorHAnsi"/>
          <w:lang w:val="hr-HR"/>
        </w:rPr>
        <w:t xml:space="preserve"> sastavljanje </w:t>
      </w:r>
      <w:r w:rsidR="002C4B88" w:rsidRPr="00866B9D">
        <w:rPr>
          <w:rFonts w:cstheme="minorHAnsi"/>
          <w:lang w:val="hr-HR"/>
        </w:rPr>
        <w:t xml:space="preserve">odgovarajućih </w:t>
      </w:r>
      <w:r w:rsidRPr="00866B9D">
        <w:rPr>
          <w:rFonts w:cstheme="minorHAnsi"/>
          <w:lang w:val="hr-HR"/>
        </w:rPr>
        <w:t xml:space="preserve">zapisnika, </w:t>
      </w:r>
      <w:r w:rsidR="002C4B88" w:rsidRPr="00866B9D">
        <w:rPr>
          <w:rFonts w:cstheme="minorHAnsi"/>
          <w:lang w:val="hr-HR"/>
        </w:rPr>
        <w:t xml:space="preserve">izrada </w:t>
      </w:r>
      <w:r w:rsidRPr="00866B9D">
        <w:rPr>
          <w:rFonts w:cstheme="minorHAnsi"/>
          <w:lang w:val="hr-HR"/>
        </w:rPr>
        <w:t>prijedlog</w:t>
      </w:r>
      <w:r w:rsidR="002C4B88" w:rsidRPr="00866B9D">
        <w:rPr>
          <w:rFonts w:cstheme="minorHAnsi"/>
          <w:lang w:val="hr-HR"/>
        </w:rPr>
        <w:t>a</w:t>
      </w:r>
      <w:r w:rsidRPr="00866B9D">
        <w:rPr>
          <w:rFonts w:cstheme="minorHAnsi"/>
          <w:lang w:val="hr-HR"/>
        </w:rPr>
        <w:t xml:space="preserve"> odluke o odabiru </w:t>
      </w:r>
      <w:r w:rsidR="002C4B88" w:rsidRPr="00866B9D">
        <w:rPr>
          <w:rFonts w:cstheme="minorHAnsi"/>
          <w:lang w:val="hr-HR"/>
        </w:rPr>
        <w:t>ili odluke o</w:t>
      </w:r>
      <w:r w:rsidRPr="00866B9D">
        <w:rPr>
          <w:rFonts w:cstheme="minorHAnsi"/>
          <w:lang w:val="hr-HR"/>
        </w:rPr>
        <w:t xml:space="preserve"> poništenju </w:t>
      </w:r>
      <w:r w:rsidR="002C4B88" w:rsidRPr="00866B9D">
        <w:rPr>
          <w:rFonts w:cstheme="minorHAnsi"/>
          <w:lang w:val="hr-HR"/>
        </w:rPr>
        <w:t xml:space="preserve">postupka </w:t>
      </w:r>
      <w:r w:rsidR="0073354E" w:rsidRPr="00866B9D">
        <w:rPr>
          <w:rFonts w:cstheme="minorHAnsi"/>
          <w:lang w:val="hr-HR"/>
        </w:rPr>
        <w:t>te objava istih</w:t>
      </w:r>
      <w:r w:rsidR="002C4B88" w:rsidRPr="00866B9D">
        <w:rPr>
          <w:rFonts w:cstheme="minorHAnsi"/>
          <w:lang w:val="hr-HR"/>
        </w:rPr>
        <w:t xml:space="preserve"> i </w:t>
      </w:r>
      <w:r w:rsidR="002C4B88" w:rsidRPr="00866B9D">
        <w:t>upravljanje dokumentacijom u sustavu EOJN RH</w:t>
      </w:r>
      <w:r w:rsidR="0073354E" w:rsidRPr="00866B9D">
        <w:rPr>
          <w:rFonts w:cstheme="minorHAnsi"/>
          <w:lang w:val="hr-HR"/>
        </w:rPr>
        <w:t>.</w:t>
      </w:r>
    </w:p>
    <w:p w14:paraId="5E3C5479" w14:textId="3B9053EA" w:rsidR="00E553CB" w:rsidRPr="00866B9D" w:rsidRDefault="00E553CB" w:rsidP="00F82A4A">
      <w:pPr>
        <w:spacing w:after="0" w:line="240" w:lineRule="auto"/>
        <w:jc w:val="both"/>
      </w:pPr>
    </w:p>
    <w:p w14:paraId="149FAEAA" w14:textId="3CB7F12C" w:rsidR="00263274" w:rsidRPr="00866B9D" w:rsidRDefault="006E4E76" w:rsidP="00263274">
      <w:pPr>
        <w:spacing w:before="280"/>
      </w:pPr>
      <w:r w:rsidRPr="00866B9D">
        <w:rPr>
          <w:b/>
          <w:bCs/>
        </w:rPr>
        <w:t>AKTI U POSTUPKU JEDNOSTAVNE NABAVE</w:t>
      </w:r>
    </w:p>
    <w:p w14:paraId="4CFC7AB0" w14:textId="7B5061C2" w:rsidR="00263274" w:rsidRPr="00866B9D" w:rsidRDefault="00263274" w:rsidP="003124C1">
      <w:pPr>
        <w:spacing w:after="0" w:line="240" w:lineRule="auto"/>
        <w:jc w:val="center"/>
      </w:pPr>
      <w:r w:rsidRPr="00866B9D">
        <w:rPr>
          <w:b/>
          <w:bCs/>
        </w:rPr>
        <w:t xml:space="preserve">Članak </w:t>
      </w:r>
      <w:r w:rsidR="006E4E76" w:rsidRPr="00866B9D">
        <w:rPr>
          <w:b/>
          <w:bCs/>
        </w:rPr>
        <w:t>12</w:t>
      </w:r>
      <w:r w:rsidRPr="00866B9D">
        <w:rPr>
          <w:b/>
          <w:bCs/>
        </w:rPr>
        <w:t>.</w:t>
      </w:r>
    </w:p>
    <w:p w14:paraId="0CFB7DFE" w14:textId="589C7086" w:rsidR="00263274" w:rsidRPr="00866B9D" w:rsidRDefault="00263274" w:rsidP="00552087">
      <w:pPr>
        <w:spacing w:after="0" w:line="240" w:lineRule="auto"/>
        <w:jc w:val="both"/>
      </w:pPr>
      <w:r w:rsidRPr="00866B9D">
        <w:t xml:space="preserve">(1) Postupak jednostavne nabave dokumentira se aktima koje, ovisno o procijenjenoj vrijednosti nabave, izdaje odnosno donosi </w:t>
      </w:r>
      <w:r w:rsidR="00FE4A8D" w:rsidRPr="00866B9D">
        <w:t>N</w:t>
      </w:r>
      <w:r w:rsidRPr="00866B9D">
        <w:t>aručitelj, kako slijedi:</w:t>
      </w:r>
    </w:p>
    <w:p w14:paraId="247BB535" w14:textId="4D279D7D" w:rsidR="00263274" w:rsidRPr="00866B9D" w:rsidRDefault="00263274" w:rsidP="00552087">
      <w:pPr>
        <w:spacing w:after="0" w:line="240" w:lineRule="auto"/>
        <w:jc w:val="both"/>
        <w:rPr>
          <w:rFonts w:cstheme="minorHAnsi"/>
          <w:lang w:val="hr-HR"/>
        </w:rPr>
      </w:pPr>
      <w:r w:rsidRPr="00866B9D">
        <w:t xml:space="preserve">a) </w:t>
      </w:r>
      <w:r w:rsidRPr="00866B9D">
        <w:rPr>
          <w:rFonts w:cstheme="minorHAnsi"/>
          <w:lang w:val="hr-HR"/>
        </w:rPr>
        <w:t>ako je procijenjena vrijednost nabave manja od 5.000,00 eur bez PDV -</w:t>
      </w:r>
      <w:r w:rsidRPr="00866B9D">
        <w:t xml:space="preserve"> </w:t>
      </w:r>
      <w:r w:rsidR="00AB2698" w:rsidRPr="00866B9D">
        <w:t xml:space="preserve">pisani zahtjev za nabavu i </w:t>
      </w:r>
      <w:r w:rsidRPr="00866B9D">
        <w:t>narudžbenica</w:t>
      </w:r>
      <w:r w:rsidR="005F651A" w:rsidRPr="00866B9D">
        <w:t>.</w:t>
      </w:r>
    </w:p>
    <w:p w14:paraId="271D3AC3" w14:textId="5E1B8793" w:rsidR="00263274" w:rsidRPr="00866B9D" w:rsidRDefault="00263274" w:rsidP="00552087">
      <w:pPr>
        <w:spacing w:after="0" w:line="240" w:lineRule="auto"/>
        <w:jc w:val="both"/>
      </w:pPr>
      <w:r w:rsidRPr="00866B9D">
        <w:rPr>
          <w:rFonts w:cstheme="minorHAnsi"/>
          <w:lang w:val="hr-HR"/>
        </w:rPr>
        <w:t>b) ako je procijenjena vrijednost nabave jednaka</w:t>
      </w:r>
      <w:r w:rsidR="00B03F82" w:rsidRPr="00866B9D">
        <w:rPr>
          <w:rFonts w:cstheme="minorHAnsi"/>
          <w:lang w:val="hr-HR"/>
        </w:rPr>
        <w:t xml:space="preserve"> ili veća od</w:t>
      </w:r>
      <w:r w:rsidRPr="00866B9D">
        <w:rPr>
          <w:rFonts w:cstheme="minorHAnsi"/>
          <w:lang w:val="hr-HR"/>
        </w:rPr>
        <w:t xml:space="preserve"> 5.000,00 eur, i manja ili jednaka 15.000,00 eura - </w:t>
      </w:r>
      <w:r w:rsidRPr="00866B9D">
        <w:t>pisani zahtjev za nabavu i narudžbenica</w:t>
      </w:r>
      <w:r w:rsidR="00836E2C" w:rsidRPr="00866B9D">
        <w:t xml:space="preserve"> ili ugovor</w:t>
      </w:r>
      <w:r w:rsidRPr="00866B9D">
        <w:t>;</w:t>
      </w:r>
    </w:p>
    <w:p w14:paraId="4675C92E" w14:textId="05B35146" w:rsidR="00263274" w:rsidRPr="00866B9D" w:rsidRDefault="00263274" w:rsidP="00EB4BB7">
      <w:pPr>
        <w:spacing w:after="80" w:line="240" w:lineRule="auto"/>
        <w:jc w:val="both"/>
      </w:pPr>
      <w:r w:rsidRPr="00866B9D">
        <w:t xml:space="preserve">c) </w:t>
      </w:r>
      <w:r w:rsidRPr="00866B9D">
        <w:rPr>
          <w:rFonts w:cstheme="minorHAnsi"/>
          <w:lang w:val="hr-HR"/>
        </w:rPr>
        <w:t>ako je procijenjena vrijednost nabave veća od 15.000,00 eura, a jednaka ili manja od 50.000,00</w:t>
      </w:r>
      <w:r w:rsidRPr="00866B9D">
        <w:rPr>
          <w:rFonts w:cstheme="minorHAnsi"/>
          <w:shd w:val="clear" w:color="auto" w:fill="FFFFFF"/>
          <w:lang w:val="hr-HR"/>
        </w:rPr>
        <w:t xml:space="preserve"> </w:t>
      </w:r>
      <w:proofErr w:type="gramStart"/>
      <w:r w:rsidRPr="00866B9D">
        <w:rPr>
          <w:rFonts w:cstheme="minorHAnsi"/>
          <w:shd w:val="clear" w:color="auto" w:fill="FFFFFF"/>
          <w:lang w:val="hr-HR"/>
        </w:rPr>
        <w:t xml:space="preserve">eura  </w:t>
      </w:r>
      <w:r w:rsidRPr="00866B9D">
        <w:rPr>
          <w:rFonts w:cstheme="minorHAnsi"/>
          <w:lang w:val="hr-HR"/>
        </w:rPr>
        <w:t>za</w:t>
      </w:r>
      <w:proofErr w:type="gramEnd"/>
      <w:r w:rsidRPr="00866B9D">
        <w:rPr>
          <w:rFonts w:cstheme="minorHAnsi"/>
          <w:lang w:val="hr-HR"/>
        </w:rPr>
        <w:t xml:space="preserve"> nabavu robe i usluga te provedbu projektnih natječaja, odnosno manja od  100.000,00 </w:t>
      </w:r>
      <w:r w:rsidRPr="00866B9D">
        <w:rPr>
          <w:rFonts w:cstheme="minorHAnsi"/>
          <w:shd w:val="clear" w:color="auto" w:fill="FFFFFF"/>
          <w:lang w:val="hr-HR"/>
        </w:rPr>
        <w:t xml:space="preserve"> eura </w:t>
      </w:r>
      <w:r w:rsidRPr="00866B9D">
        <w:rPr>
          <w:rFonts w:cstheme="minorHAnsi"/>
          <w:lang w:val="hr-HR"/>
        </w:rPr>
        <w:t xml:space="preserve">za nabavu radova </w:t>
      </w:r>
      <w:r w:rsidRPr="00866B9D">
        <w:t xml:space="preserve">– pisani zahtjev za nabavu, odluka </w:t>
      </w:r>
      <w:r w:rsidR="00EB4BB7" w:rsidRPr="00866B9D">
        <w:t xml:space="preserve">o </w:t>
      </w:r>
      <w:r w:rsidRPr="00866B9D">
        <w:t xml:space="preserve">imenovanju stručnog povjerenstva, zapisnik o </w:t>
      </w:r>
      <w:r w:rsidR="003A4402" w:rsidRPr="00866B9D">
        <w:t xml:space="preserve">otvaranju, </w:t>
      </w:r>
      <w:r w:rsidRPr="00866B9D">
        <w:t>pregledu i ocjeni ponuda, odluka o odabiru ili odluka o poništenju, ugovor ili narudžbenica;</w:t>
      </w:r>
    </w:p>
    <w:p w14:paraId="75EFA82D" w14:textId="171706E0" w:rsidR="00592442" w:rsidRPr="00866B9D" w:rsidRDefault="00592442" w:rsidP="00EB4BB7">
      <w:pPr>
        <w:spacing w:after="0" w:line="240" w:lineRule="auto"/>
        <w:jc w:val="both"/>
        <w:rPr>
          <w:rFonts w:cstheme="minorHAnsi"/>
          <w:lang w:val="hr-HR"/>
        </w:rPr>
      </w:pPr>
      <w:r w:rsidRPr="00866B9D">
        <w:lastRenderedPageBreak/>
        <w:t>(</w:t>
      </w:r>
      <w:r w:rsidR="00263274" w:rsidRPr="00866B9D">
        <w:t xml:space="preserve">2) </w:t>
      </w:r>
      <w:r w:rsidR="004F5D53" w:rsidRPr="00866B9D">
        <w:rPr>
          <w:rFonts w:cstheme="minorHAnsi"/>
          <w:lang w:val="hr-HR"/>
        </w:rPr>
        <w:t>Direktor</w:t>
      </w:r>
      <w:r w:rsidRPr="00866B9D">
        <w:rPr>
          <w:rFonts w:cstheme="minorHAnsi"/>
          <w:lang w:val="hr-HR"/>
        </w:rPr>
        <w:t xml:space="preserve"> Naručitelja prenosi svoje ovlasti </w:t>
      </w:r>
      <w:r w:rsidR="005F651A" w:rsidRPr="00866B9D">
        <w:rPr>
          <w:rFonts w:cstheme="minorHAnsi"/>
          <w:lang w:val="hr-HR"/>
        </w:rPr>
        <w:t>odobravanja</w:t>
      </w:r>
      <w:r w:rsidRPr="00866B9D">
        <w:rPr>
          <w:rFonts w:cstheme="minorHAnsi"/>
          <w:lang w:val="hr-HR"/>
        </w:rPr>
        <w:t xml:space="preserve"> narudžbenica </w:t>
      </w:r>
      <w:r w:rsidR="00D55876" w:rsidRPr="00866B9D">
        <w:rPr>
          <w:rFonts w:cstheme="minorHAnsi"/>
          <w:lang w:val="hr-HR"/>
        </w:rPr>
        <w:t>iz</w:t>
      </w:r>
      <w:r w:rsidRPr="00866B9D">
        <w:rPr>
          <w:rFonts w:cstheme="minorHAnsi"/>
          <w:lang w:val="hr-HR"/>
        </w:rPr>
        <w:t xml:space="preserve"> ovoga Pravilnika na voditelja Odjela nabave</w:t>
      </w:r>
      <w:r w:rsidR="00552087" w:rsidRPr="00866B9D">
        <w:rPr>
          <w:rFonts w:cstheme="minorHAnsi"/>
          <w:lang w:val="hr-HR"/>
        </w:rPr>
        <w:t xml:space="preserve"> i logistike (u daljnjem tekstu: Odjel nabave)</w:t>
      </w:r>
      <w:r w:rsidRPr="00866B9D">
        <w:rPr>
          <w:rFonts w:cstheme="minorHAnsi"/>
          <w:lang w:val="hr-HR"/>
        </w:rPr>
        <w:t xml:space="preserve"> i direktora S</w:t>
      </w:r>
      <w:r w:rsidR="00242DA4" w:rsidRPr="00866B9D">
        <w:rPr>
          <w:rFonts w:cstheme="minorHAnsi"/>
          <w:lang w:val="hr-HR"/>
        </w:rPr>
        <w:t>ektora za ekonomske poslove (nadalje: SE</w:t>
      </w:r>
      <w:r w:rsidRPr="00866B9D">
        <w:rPr>
          <w:rFonts w:cstheme="minorHAnsi"/>
          <w:lang w:val="hr-HR"/>
        </w:rPr>
        <w:t>P</w:t>
      </w:r>
      <w:r w:rsidR="00242DA4" w:rsidRPr="00866B9D">
        <w:rPr>
          <w:rFonts w:cstheme="minorHAnsi"/>
          <w:lang w:val="hr-HR"/>
        </w:rPr>
        <w:t>).</w:t>
      </w:r>
    </w:p>
    <w:p w14:paraId="1BA46974" w14:textId="206F3D40" w:rsidR="00263274" w:rsidRPr="00866B9D" w:rsidRDefault="00592442" w:rsidP="00552087">
      <w:pPr>
        <w:spacing w:after="0" w:line="240" w:lineRule="auto"/>
        <w:jc w:val="both"/>
      </w:pPr>
      <w:r w:rsidRPr="00866B9D">
        <w:t xml:space="preserve">(3) </w:t>
      </w:r>
      <w:r w:rsidR="00263274" w:rsidRPr="00866B9D">
        <w:t xml:space="preserve">Sadržaj zahtjeva za nabavu kao </w:t>
      </w:r>
      <w:r w:rsidR="006E4E76" w:rsidRPr="00866B9D">
        <w:t xml:space="preserve">i drugih zahtjeva </w:t>
      </w:r>
      <w:r w:rsidR="00263274" w:rsidRPr="00866B9D">
        <w:t>i obra</w:t>
      </w:r>
      <w:r w:rsidR="006E4E76" w:rsidRPr="00866B9D">
        <w:t xml:space="preserve">zaca te procese ovjere istih </w:t>
      </w:r>
      <w:r w:rsidR="00263274" w:rsidRPr="00866B9D">
        <w:t xml:space="preserve">propisuje </w:t>
      </w:r>
      <w:r w:rsidR="00552087" w:rsidRPr="00866B9D">
        <w:t>dirketor</w:t>
      </w:r>
      <w:r w:rsidR="00263274" w:rsidRPr="00866B9D">
        <w:t xml:space="preserve"> </w:t>
      </w:r>
      <w:r w:rsidR="00D55876" w:rsidRPr="00866B9D">
        <w:t>N</w:t>
      </w:r>
      <w:r w:rsidR="00263274" w:rsidRPr="00866B9D">
        <w:t>aručitelja, odnosno odgovorna osoba, posebn</w:t>
      </w:r>
      <w:r w:rsidR="00A16FE9" w:rsidRPr="00866B9D">
        <w:t>im proces</w:t>
      </w:r>
      <w:r w:rsidR="006E4E76" w:rsidRPr="00866B9D">
        <w:t>om</w:t>
      </w:r>
      <w:r w:rsidR="00263274" w:rsidRPr="00866B9D">
        <w:t>.</w:t>
      </w:r>
    </w:p>
    <w:p w14:paraId="0D6E4243" w14:textId="491C2587" w:rsidR="00263274" w:rsidRPr="00866B9D" w:rsidRDefault="00263274" w:rsidP="00EB4BB7">
      <w:pPr>
        <w:spacing w:after="120" w:line="240" w:lineRule="auto"/>
        <w:jc w:val="both"/>
      </w:pPr>
      <w:r w:rsidRPr="00866B9D">
        <w:t>(</w:t>
      </w:r>
      <w:r w:rsidR="00592442" w:rsidRPr="00866B9D">
        <w:t>4</w:t>
      </w:r>
      <w:r w:rsidRPr="00866B9D">
        <w:t xml:space="preserve">) Akti iz stavka 1. ovoga članka </w:t>
      </w:r>
      <w:r w:rsidR="00997827" w:rsidRPr="00866B9D">
        <w:t>dokumentiraju</w:t>
      </w:r>
      <w:r w:rsidRPr="00866B9D">
        <w:t xml:space="preserve"> se u </w:t>
      </w:r>
      <w:r w:rsidR="00997827" w:rsidRPr="00866B9D">
        <w:t xml:space="preserve">dokumentaciji </w:t>
      </w:r>
      <w:r w:rsidRPr="00866B9D">
        <w:t>predmeta nabave sukladno odredbama ovoga Pravilnika o čuvanju dokumentacije.</w:t>
      </w:r>
    </w:p>
    <w:p w14:paraId="6A59C7F8" w14:textId="77777777" w:rsidR="00DC5EEF" w:rsidRPr="00866B9D" w:rsidRDefault="00DC5EEF" w:rsidP="00DC5EEF">
      <w:pPr>
        <w:spacing w:after="0" w:line="240" w:lineRule="auto"/>
        <w:jc w:val="both"/>
        <w:rPr>
          <w:b/>
          <w:bCs/>
        </w:rPr>
      </w:pPr>
    </w:p>
    <w:p w14:paraId="1F1B96EF" w14:textId="55B05FD8" w:rsidR="00DC5EEF" w:rsidRPr="00866B9D" w:rsidRDefault="00DC5EEF" w:rsidP="00DC5EEF">
      <w:pPr>
        <w:spacing w:after="0" w:line="240" w:lineRule="auto"/>
        <w:jc w:val="both"/>
        <w:rPr>
          <w:b/>
          <w:bCs/>
        </w:rPr>
      </w:pPr>
      <w:r w:rsidRPr="00866B9D">
        <w:rPr>
          <w:b/>
          <w:bCs/>
        </w:rPr>
        <w:t>ELEKTRONIČKA KOMUNIKACIJA</w:t>
      </w:r>
    </w:p>
    <w:p w14:paraId="007A07C6" w14:textId="6781308D" w:rsidR="00DC5EEF" w:rsidRPr="00866B9D" w:rsidRDefault="00DC5EEF" w:rsidP="00DC5EEF">
      <w:pPr>
        <w:spacing w:after="0" w:line="240" w:lineRule="auto"/>
        <w:jc w:val="center"/>
      </w:pPr>
      <w:r w:rsidRPr="00866B9D">
        <w:rPr>
          <w:b/>
          <w:bCs/>
        </w:rPr>
        <w:t>Članak 13.</w:t>
      </w:r>
    </w:p>
    <w:p w14:paraId="6488EC34" w14:textId="77777777" w:rsidR="00DC5EEF" w:rsidRPr="00866B9D" w:rsidRDefault="00DC5EEF" w:rsidP="00DC5EEF">
      <w:pPr>
        <w:pStyle w:val="Odlomakpopisa"/>
        <w:numPr>
          <w:ilvl w:val="0"/>
          <w:numId w:val="19"/>
        </w:numPr>
        <w:spacing w:after="0" w:line="240" w:lineRule="auto"/>
        <w:jc w:val="both"/>
      </w:pPr>
      <w:r w:rsidRPr="00866B9D">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73DA6659" w14:textId="5BB39BBB" w:rsidR="00DC5EEF" w:rsidRPr="00866B9D" w:rsidRDefault="00DC5EEF" w:rsidP="00DC5EEF">
      <w:pPr>
        <w:pStyle w:val="Odlomakpopisa"/>
        <w:numPr>
          <w:ilvl w:val="0"/>
          <w:numId w:val="19"/>
        </w:numPr>
        <w:spacing w:after="0" w:line="240" w:lineRule="auto"/>
        <w:jc w:val="both"/>
      </w:pPr>
      <w:r w:rsidRPr="00866B9D">
        <w:t>Za nabave procijenjene vrijednosti jednake ili manje od 15.000,00 eura elektronička komunikacija može se provoditi putem elektroničke pošte, modula jednostavne nabave u</w:t>
      </w:r>
      <w:r w:rsidR="00836E2C" w:rsidRPr="00866B9D">
        <w:t xml:space="preserve"> EOJN RH</w:t>
      </w:r>
      <w:r w:rsidR="0019458B" w:rsidRPr="00866B9D">
        <w:t xml:space="preserve"> </w:t>
      </w:r>
      <w:r w:rsidRPr="00866B9D">
        <w:t xml:space="preserve">ili drugog odgovarajućeg elektroničkog sustava koji koristi </w:t>
      </w:r>
      <w:r w:rsidR="0019458B" w:rsidRPr="00866B9D">
        <w:t>N</w:t>
      </w:r>
      <w:r w:rsidRPr="00866B9D">
        <w:t xml:space="preserve">aručitelj, ako je takav način komunikacije određen u pozivu na dostavu ponude ili drugoj dokumentaciji postupka. </w:t>
      </w:r>
    </w:p>
    <w:p w14:paraId="1C95595F" w14:textId="77777777" w:rsidR="00DC5EEF" w:rsidRPr="00866B9D" w:rsidRDefault="00DC5EEF" w:rsidP="00DC5EEF">
      <w:pPr>
        <w:pStyle w:val="Odlomakpopisa"/>
        <w:numPr>
          <w:ilvl w:val="0"/>
          <w:numId w:val="19"/>
        </w:numPr>
        <w:spacing w:after="0" w:line="240" w:lineRule="auto"/>
        <w:jc w:val="both"/>
      </w:pPr>
      <w:r w:rsidRPr="00866B9D">
        <w:t>Za nabave procijenjene vrijednosti veće od 15.000,00 eura postupak jednostavne nabave provodi se putem modula jednostavne na</w:t>
      </w:r>
      <w:bookmarkStart w:id="0" w:name="_GoBack"/>
      <w:bookmarkEnd w:id="0"/>
      <w:r w:rsidRPr="00866B9D">
        <w:t xml:space="preserve">bave u EOJN RH, sukladno ZJN i ovom Pravilniku.  </w:t>
      </w:r>
    </w:p>
    <w:p w14:paraId="289260DD" w14:textId="77777777" w:rsidR="00DC5EEF" w:rsidRPr="00866B9D" w:rsidRDefault="00DC5EEF" w:rsidP="00DC5EEF">
      <w:pPr>
        <w:pStyle w:val="Odlomakpopisa"/>
        <w:numPr>
          <w:ilvl w:val="0"/>
          <w:numId w:val="19"/>
        </w:numPr>
        <w:spacing w:after="0" w:line="240" w:lineRule="auto"/>
        <w:jc w:val="both"/>
      </w:pPr>
      <w:r w:rsidRPr="00866B9D">
        <w:t>Elektronička komunikacija se provodi na način koji osigurava jednak tretman gospodarskih subjekata, integritet podataka, povjerljivost poslovnih informacija i mogućnost dokumentiranja poduzetih radnji.</w:t>
      </w:r>
    </w:p>
    <w:p w14:paraId="2D0B3DAF" w14:textId="1EDF7EC9" w:rsidR="004646C7" w:rsidRPr="00866B9D" w:rsidRDefault="004646C7" w:rsidP="004646C7">
      <w:pPr>
        <w:spacing w:after="0" w:line="240" w:lineRule="auto"/>
        <w:jc w:val="both"/>
        <w:rPr>
          <w:rFonts w:cstheme="minorHAnsi"/>
          <w:lang w:val="hr-HR"/>
        </w:rPr>
      </w:pPr>
      <w:r w:rsidRPr="00866B9D">
        <w:rPr>
          <w:rFonts w:cstheme="minorHAnsi"/>
          <w:lang w:val="hr-HR"/>
        </w:rPr>
        <w:t xml:space="preserve">(5) </w:t>
      </w:r>
      <w:r w:rsidR="00552087" w:rsidRPr="00866B9D">
        <w:rPr>
          <w:rFonts w:cstheme="minorHAnsi"/>
          <w:lang w:val="hr-HR"/>
        </w:rPr>
        <w:t xml:space="preserve"> </w:t>
      </w:r>
      <w:r w:rsidRPr="00866B9D">
        <w:rPr>
          <w:rFonts w:cstheme="minorHAnsi"/>
          <w:lang w:val="hr-HR"/>
        </w:rPr>
        <w:t xml:space="preserve">Sve dokumente koje Naručitelj traži sukladno ovome Pravilniku gospodarski subjekti mogu dostaviti u neovjerenoj preslici, a neovjerenom preslikom smatra se i neovjereni ispis elektroničke isprave. </w:t>
      </w:r>
    </w:p>
    <w:p w14:paraId="2F5C4AE1" w14:textId="77777777" w:rsidR="00B03DB1" w:rsidRPr="00866B9D" w:rsidRDefault="00B03DB1" w:rsidP="00F82A4A">
      <w:pPr>
        <w:spacing w:after="0" w:line="240" w:lineRule="auto"/>
        <w:jc w:val="both"/>
      </w:pPr>
    </w:p>
    <w:p w14:paraId="43FBBEE1" w14:textId="1D6908AF" w:rsidR="00711162" w:rsidRPr="00866B9D" w:rsidRDefault="00711162" w:rsidP="00711162">
      <w:pPr>
        <w:spacing w:line="240" w:lineRule="auto"/>
        <w:jc w:val="both"/>
        <w:rPr>
          <w:rFonts w:cstheme="minorHAnsi"/>
          <w:b/>
          <w:lang w:val="hr-HR"/>
        </w:rPr>
      </w:pPr>
      <w:bookmarkStart w:id="1" w:name="_Hlk232493301"/>
      <w:r w:rsidRPr="00866B9D">
        <w:rPr>
          <w:rFonts w:cstheme="minorHAnsi"/>
          <w:b/>
          <w:lang w:val="hr-HR"/>
        </w:rPr>
        <w:t xml:space="preserve">POKRETANJE </w:t>
      </w:r>
      <w:r w:rsidR="00937EA8" w:rsidRPr="00866B9D">
        <w:rPr>
          <w:rFonts w:cstheme="minorHAnsi"/>
          <w:b/>
          <w:lang w:val="hr-HR"/>
        </w:rPr>
        <w:t xml:space="preserve">I PROVOĐENJE </w:t>
      </w:r>
      <w:r w:rsidRPr="00866B9D">
        <w:rPr>
          <w:rFonts w:cstheme="minorHAnsi"/>
          <w:b/>
          <w:lang w:val="hr-HR"/>
        </w:rPr>
        <w:t>POSTUPKA JEDNOSTAVNE NABAVE</w:t>
      </w:r>
    </w:p>
    <w:p w14:paraId="2BD69CAD" w14:textId="7B845D0F" w:rsidR="00711162" w:rsidRPr="00866B9D" w:rsidRDefault="00711162" w:rsidP="00711162">
      <w:pPr>
        <w:spacing w:after="0" w:line="240" w:lineRule="auto"/>
        <w:jc w:val="center"/>
        <w:rPr>
          <w:rFonts w:cstheme="minorHAnsi"/>
          <w:b/>
          <w:lang w:val="hr-HR"/>
        </w:rPr>
      </w:pPr>
      <w:r w:rsidRPr="00866B9D">
        <w:rPr>
          <w:rFonts w:cstheme="minorHAnsi"/>
          <w:b/>
          <w:lang w:val="hr-HR"/>
        </w:rPr>
        <w:t xml:space="preserve">Članak </w:t>
      </w:r>
      <w:r w:rsidR="006E4E76" w:rsidRPr="00866B9D">
        <w:rPr>
          <w:rFonts w:cstheme="minorHAnsi"/>
          <w:b/>
          <w:lang w:val="hr-HR"/>
        </w:rPr>
        <w:t>1</w:t>
      </w:r>
      <w:r w:rsidR="00DC5EEF" w:rsidRPr="00866B9D">
        <w:rPr>
          <w:rFonts w:cstheme="minorHAnsi"/>
          <w:b/>
          <w:lang w:val="hr-HR"/>
        </w:rPr>
        <w:t>4</w:t>
      </w:r>
      <w:r w:rsidRPr="00866B9D">
        <w:rPr>
          <w:rFonts w:cstheme="minorHAnsi"/>
          <w:b/>
          <w:lang w:val="hr-HR"/>
        </w:rPr>
        <w:t>.</w:t>
      </w:r>
    </w:p>
    <w:p w14:paraId="5191E8AB" w14:textId="701FE585" w:rsidR="001B209A" w:rsidRPr="00866B9D" w:rsidRDefault="001B209A" w:rsidP="00552087">
      <w:pPr>
        <w:spacing w:after="0" w:line="240" w:lineRule="auto"/>
        <w:jc w:val="both"/>
        <w:rPr>
          <w:rFonts w:cstheme="minorHAnsi"/>
          <w:lang w:val="hr-HR"/>
        </w:rPr>
      </w:pPr>
      <w:bookmarkStart w:id="2" w:name="_Hlk122094071"/>
      <w:r w:rsidRPr="00866B9D">
        <w:rPr>
          <w:rFonts w:cstheme="minorHAnsi"/>
          <w:lang w:val="hr-HR"/>
        </w:rPr>
        <w:t xml:space="preserve">(1) </w:t>
      </w:r>
      <w:r w:rsidR="00711162" w:rsidRPr="00866B9D">
        <w:rPr>
          <w:rFonts w:cstheme="minorHAnsi"/>
          <w:lang w:val="hr-HR"/>
        </w:rPr>
        <w:t xml:space="preserve">Postupak jednostavne nabave </w:t>
      </w:r>
      <w:r w:rsidR="00B854AE" w:rsidRPr="00866B9D">
        <w:rPr>
          <w:rFonts w:cstheme="minorHAnsi"/>
          <w:lang w:val="hr-HR"/>
        </w:rPr>
        <w:t>inicir</w:t>
      </w:r>
      <w:r w:rsidR="00FE0AEF" w:rsidRPr="00866B9D">
        <w:rPr>
          <w:rFonts w:cstheme="minorHAnsi"/>
          <w:lang w:val="hr-HR"/>
        </w:rPr>
        <w:t>a</w:t>
      </w:r>
      <w:r w:rsidR="00711162" w:rsidRPr="00866B9D">
        <w:rPr>
          <w:rFonts w:cstheme="minorHAnsi"/>
          <w:lang w:val="hr-HR"/>
        </w:rPr>
        <w:t xml:space="preserve"> organizacijska jedinica iz čijeg je djelokruga poslovanja predmet nabave, podnošenjem </w:t>
      </w:r>
      <w:r w:rsidR="000E653A" w:rsidRPr="00866B9D">
        <w:rPr>
          <w:rFonts w:cstheme="minorHAnsi"/>
          <w:lang w:val="hr-HR"/>
        </w:rPr>
        <w:t>z</w:t>
      </w:r>
      <w:r w:rsidR="00711162" w:rsidRPr="00866B9D">
        <w:rPr>
          <w:rFonts w:cstheme="minorHAnsi"/>
          <w:lang w:val="hr-HR"/>
        </w:rPr>
        <w:t xml:space="preserve">ahtjeva za pokretanje postupka nabave (u daljnjem tekstu: </w:t>
      </w:r>
      <w:r w:rsidRPr="00866B9D">
        <w:rPr>
          <w:rFonts w:cstheme="minorHAnsi"/>
          <w:lang w:val="hr-HR"/>
        </w:rPr>
        <w:t>z</w:t>
      </w:r>
      <w:r w:rsidR="00711162" w:rsidRPr="00866B9D">
        <w:rPr>
          <w:rFonts w:cstheme="minorHAnsi"/>
          <w:lang w:val="hr-HR"/>
        </w:rPr>
        <w:t>ahtjev)</w:t>
      </w:r>
      <w:r w:rsidRPr="00866B9D">
        <w:rPr>
          <w:rFonts w:cstheme="minorHAnsi"/>
          <w:lang w:val="hr-HR"/>
        </w:rPr>
        <w:t>.</w:t>
      </w:r>
    </w:p>
    <w:p w14:paraId="71A3791D" w14:textId="74130D5F" w:rsidR="001B209A" w:rsidRPr="00866B9D" w:rsidRDefault="00EA3D96" w:rsidP="001B209A">
      <w:pPr>
        <w:pStyle w:val="Odlomakpopisa"/>
        <w:tabs>
          <w:tab w:val="left" w:pos="284"/>
        </w:tabs>
        <w:spacing w:after="0" w:line="240" w:lineRule="auto"/>
        <w:ind w:left="0"/>
        <w:jc w:val="both"/>
        <w:rPr>
          <w:rFonts w:cs="Arial"/>
        </w:rPr>
      </w:pPr>
      <w:r w:rsidRPr="00866B9D">
        <w:rPr>
          <w:rFonts w:cs="Arial"/>
        </w:rPr>
        <w:t xml:space="preserve">(2) </w:t>
      </w:r>
      <w:r w:rsidR="001B209A" w:rsidRPr="00866B9D">
        <w:rPr>
          <w:rFonts w:cs="Arial"/>
        </w:rPr>
        <w:t>O</w:t>
      </w:r>
      <w:r w:rsidR="001B209A" w:rsidRPr="00866B9D">
        <w:rPr>
          <w:lang w:val="hr-HR"/>
        </w:rPr>
        <w:t>visno o procijenjenoj vrijednosti nabave,</w:t>
      </w:r>
      <w:r w:rsidR="001B209A" w:rsidRPr="00866B9D">
        <w:rPr>
          <w:rFonts w:cs="Arial"/>
        </w:rPr>
        <w:t xml:space="preserve"> </w:t>
      </w:r>
      <w:r w:rsidR="001B209A" w:rsidRPr="00866B9D">
        <w:rPr>
          <w:rFonts w:cstheme="minorHAnsi"/>
        </w:rPr>
        <w:t>zah</w:t>
      </w:r>
      <w:r w:rsidR="006E4E76" w:rsidRPr="00866B9D">
        <w:rPr>
          <w:rFonts w:cstheme="minorHAnsi"/>
        </w:rPr>
        <w:t>tj</w:t>
      </w:r>
      <w:r w:rsidR="001B209A" w:rsidRPr="00866B9D">
        <w:rPr>
          <w:rFonts w:cstheme="minorHAnsi"/>
        </w:rPr>
        <w:t>ev iz stavka 1. se upućuje</w:t>
      </w:r>
      <w:r w:rsidR="001B209A" w:rsidRPr="00866B9D">
        <w:rPr>
          <w:rFonts w:cs="Arial"/>
        </w:rPr>
        <w:t>:</w:t>
      </w:r>
    </w:p>
    <w:p w14:paraId="3606247B" w14:textId="6B89C205" w:rsidR="00B03DB1" w:rsidRPr="00866B9D" w:rsidRDefault="001B209A" w:rsidP="00CE3B33">
      <w:pPr>
        <w:spacing w:after="0" w:line="240" w:lineRule="auto"/>
        <w:jc w:val="both"/>
        <w:rPr>
          <w:rFonts w:cstheme="minorHAnsi"/>
          <w:lang w:val="hr-HR"/>
        </w:rPr>
      </w:pPr>
      <w:r w:rsidRPr="00866B9D">
        <w:rPr>
          <w:rFonts w:cstheme="minorHAnsi"/>
          <w:lang w:val="hr-HR"/>
        </w:rPr>
        <w:t xml:space="preserve">a) Odjelu </w:t>
      </w:r>
      <w:r w:rsidR="00552087" w:rsidRPr="00866B9D">
        <w:rPr>
          <w:rFonts w:cstheme="minorHAnsi"/>
          <w:lang w:val="hr-HR"/>
        </w:rPr>
        <w:t>nabave</w:t>
      </w:r>
      <w:r w:rsidR="00B03DB1" w:rsidRPr="00866B9D">
        <w:rPr>
          <w:rFonts w:cstheme="minorHAnsi"/>
          <w:lang w:val="hr-HR"/>
        </w:rPr>
        <w:t>,</w:t>
      </w:r>
      <w:r w:rsidRPr="00866B9D">
        <w:rPr>
          <w:rFonts w:cstheme="minorHAnsi"/>
          <w:lang w:val="hr-HR"/>
        </w:rPr>
        <w:t xml:space="preserve"> ako je procijenjena vrijednost nabave manja ili jednaka 15.000,00 eura, </w:t>
      </w:r>
    </w:p>
    <w:p w14:paraId="1979A9F6" w14:textId="77777777" w:rsidR="00CE3B33" w:rsidRPr="00866B9D" w:rsidRDefault="001B209A" w:rsidP="00CE3B33">
      <w:pPr>
        <w:spacing w:after="0" w:line="240" w:lineRule="auto"/>
        <w:jc w:val="both"/>
        <w:rPr>
          <w:rFonts w:cstheme="minorHAnsi"/>
          <w:lang w:val="hr-HR"/>
        </w:rPr>
      </w:pPr>
      <w:r w:rsidRPr="00866B9D">
        <w:rPr>
          <w:rFonts w:cstheme="minorHAnsi"/>
          <w:lang w:val="hr-HR"/>
        </w:rPr>
        <w:t xml:space="preserve">ili </w:t>
      </w:r>
    </w:p>
    <w:p w14:paraId="30406964" w14:textId="26112279" w:rsidR="001B209A" w:rsidRPr="00866B9D" w:rsidRDefault="001B209A" w:rsidP="00CE3B33">
      <w:pPr>
        <w:spacing w:after="0" w:line="240" w:lineRule="auto"/>
        <w:jc w:val="both"/>
        <w:rPr>
          <w:rFonts w:cstheme="minorHAnsi"/>
          <w:lang w:val="hr-HR"/>
        </w:rPr>
      </w:pPr>
      <w:r w:rsidRPr="00866B9D">
        <w:rPr>
          <w:rFonts w:cstheme="minorHAnsi"/>
          <w:lang w:val="hr-HR"/>
        </w:rPr>
        <w:t>b) Odjelu za pravne poslove</w:t>
      </w:r>
      <w:r w:rsidR="00B03DB1" w:rsidRPr="00866B9D">
        <w:rPr>
          <w:rFonts w:cstheme="minorHAnsi"/>
          <w:lang w:val="hr-HR"/>
        </w:rPr>
        <w:t>,</w:t>
      </w:r>
      <w:r w:rsidRPr="00866B9D">
        <w:rPr>
          <w:rFonts w:cstheme="minorHAnsi"/>
          <w:lang w:val="hr-HR"/>
        </w:rPr>
        <w:t xml:space="preserve"> ako je procijenjena vrijednost nabave veća od 15.000,00 eura, a jednaka ili manja  od 50.000,00 </w:t>
      </w:r>
      <w:r w:rsidRPr="00866B9D">
        <w:rPr>
          <w:rFonts w:cstheme="minorHAnsi"/>
          <w:shd w:val="clear" w:color="auto" w:fill="FFFFFF"/>
          <w:lang w:val="hr-HR"/>
        </w:rPr>
        <w:t xml:space="preserve"> eura </w:t>
      </w:r>
      <w:r w:rsidRPr="00866B9D">
        <w:rPr>
          <w:rFonts w:cstheme="minorHAnsi"/>
          <w:lang w:val="hr-HR"/>
        </w:rPr>
        <w:t xml:space="preserve">za nabavu robe i usluga te provedbu projektnih natječaja, odnosno manja od  100.000,00 </w:t>
      </w:r>
      <w:r w:rsidRPr="00866B9D">
        <w:rPr>
          <w:rFonts w:cstheme="minorHAnsi"/>
          <w:shd w:val="clear" w:color="auto" w:fill="FFFFFF"/>
          <w:lang w:val="hr-HR"/>
        </w:rPr>
        <w:t xml:space="preserve"> eura </w:t>
      </w:r>
      <w:r w:rsidRPr="00866B9D">
        <w:rPr>
          <w:rFonts w:cstheme="minorHAnsi"/>
          <w:lang w:val="hr-HR"/>
        </w:rPr>
        <w:t>za nabavu radova</w:t>
      </w:r>
      <w:r w:rsidR="00B03DB1" w:rsidRPr="00866B9D">
        <w:rPr>
          <w:rFonts w:cstheme="minorHAnsi"/>
          <w:lang w:val="hr-HR"/>
        </w:rPr>
        <w:t>.</w:t>
      </w:r>
    </w:p>
    <w:p w14:paraId="29B97D32" w14:textId="725E1652" w:rsidR="001B209A" w:rsidRPr="00866B9D" w:rsidRDefault="001B209A" w:rsidP="00D55876">
      <w:pPr>
        <w:pStyle w:val="Odlomakpopisa"/>
        <w:tabs>
          <w:tab w:val="left" w:pos="284"/>
        </w:tabs>
        <w:spacing w:after="0" w:line="240" w:lineRule="auto"/>
        <w:ind w:left="0"/>
        <w:jc w:val="both"/>
        <w:rPr>
          <w:rFonts w:cstheme="minorHAnsi"/>
          <w:lang w:val="hr-HR"/>
        </w:rPr>
      </w:pPr>
      <w:r w:rsidRPr="00866B9D">
        <w:rPr>
          <w:rFonts w:cstheme="minorHAnsi"/>
        </w:rPr>
        <w:t xml:space="preserve">(3) </w:t>
      </w:r>
      <w:r w:rsidR="000B0073" w:rsidRPr="00866B9D">
        <w:rPr>
          <w:rFonts w:cstheme="minorHAnsi"/>
        </w:rPr>
        <w:t xml:space="preserve">Odjeli iz stavka 2. ovog članka provode postupak jednostavne nabave </w:t>
      </w:r>
      <w:r w:rsidR="000B0073" w:rsidRPr="00866B9D">
        <w:rPr>
          <w:rFonts w:cstheme="minorHAnsi"/>
          <w:lang w:val="hr-HR"/>
        </w:rPr>
        <w:t xml:space="preserve">sukladno </w:t>
      </w:r>
      <w:r w:rsidRPr="00866B9D">
        <w:rPr>
          <w:rFonts w:cstheme="minorHAnsi"/>
        </w:rPr>
        <w:t>ovom Pravilniku, u</w:t>
      </w:r>
      <w:r w:rsidR="00997827" w:rsidRPr="00866B9D">
        <w:rPr>
          <w:rFonts w:cstheme="minorHAnsi"/>
        </w:rPr>
        <w:t xml:space="preserve"> suradnji s </w:t>
      </w:r>
      <w:r w:rsidRPr="00866B9D">
        <w:rPr>
          <w:rFonts w:cstheme="minorHAnsi"/>
        </w:rPr>
        <w:t>radni</w:t>
      </w:r>
      <w:r w:rsidR="00997827" w:rsidRPr="00866B9D">
        <w:rPr>
          <w:rFonts w:cstheme="minorHAnsi"/>
        </w:rPr>
        <w:t>cim</w:t>
      </w:r>
      <w:r w:rsidRPr="00866B9D">
        <w:rPr>
          <w:rFonts w:cstheme="minorHAnsi"/>
        </w:rPr>
        <w:t xml:space="preserve">a organizacijske jedinice </w:t>
      </w:r>
      <w:r w:rsidRPr="00866B9D">
        <w:rPr>
          <w:rFonts w:cstheme="minorHAnsi"/>
          <w:lang w:val="hr-HR"/>
        </w:rPr>
        <w:t>iz čijeg je djelokruga poslovanja predmet nabave</w:t>
      </w:r>
      <w:r w:rsidR="00EA3D96" w:rsidRPr="00866B9D">
        <w:rPr>
          <w:rFonts w:cstheme="minorHAnsi"/>
          <w:lang w:val="hr-HR"/>
        </w:rPr>
        <w:t>.</w:t>
      </w:r>
    </w:p>
    <w:p w14:paraId="56E01463" w14:textId="77777777" w:rsidR="00D55876" w:rsidRPr="00866B9D" w:rsidRDefault="000B0073" w:rsidP="00D55876">
      <w:pPr>
        <w:spacing w:after="0" w:line="240" w:lineRule="auto"/>
        <w:jc w:val="both"/>
        <w:rPr>
          <w:rFonts w:cstheme="minorHAnsi"/>
          <w:lang w:val="hr-HR"/>
        </w:rPr>
      </w:pPr>
      <w:r w:rsidRPr="00866B9D">
        <w:rPr>
          <w:rFonts w:cstheme="minorHAnsi"/>
          <w:lang w:val="hr-HR"/>
        </w:rPr>
        <w:t xml:space="preserve">(4)  Zahtjev iz stavka 1. ovog članka mora biti </w:t>
      </w:r>
      <w:r w:rsidR="000B269C" w:rsidRPr="00866B9D">
        <w:rPr>
          <w:rFonts w:cstheme="minorHAnsi"/>
          <w:lang w:val="hr-HR"/>
        </w:rPr>
        <w:t xml:space="preserve">usklađen s Planom nabave i Godišnjim planom (kada je primjenjivo) te </w:t>
      </w:r>
      <w:r w:rsidRPr="00866B9D">
        <w:rPr>
          <w:rFonts w:cstheme="minorHAnsi"/>
          <w:lang w:val="hr-HR"/>
        </w:rPr>
        <w:t>pravovremeno</w:t>
      </w:r>
      <w:r w:rsidR="000B269C" w:rsidRPr="00866B9D">
        <w:rPr>
          <w:rFonts w:cstheme="minorHAnsi"/>
          <w:lang w:val="hr-HR"/>
        </w:rPr>
        <w:t xml:space="preserve"> upućen</w:t>
      </w:r>
      <w:r w:rsidRPr="00866B9D">
        <w:rPr>
          <w:rFonts w:cstheme="minorHAnsi"/>
          <w:lang w:val="hr-HR"/>
        </w:rPr>
        <w:t>, sukladno složenosti predmeta nabave i drugim okolnostima, uzimajući u obzir rokove potrebne za poduzimanje radnji sukladno odredbama ovog Pravilnika i procesa Naručitelja.</w:t>
      </w:r>
    </w:p>
    <w:p w14:paraId="3F0C96F5" w14:textId="57077595" w:rsidR="00711162" w:rsidRPr="00866B9D" w:rsidRDefault="00D55876" w:rsidP="00D55876">
      <w:pPr>
        <w:spacing w:after="0" w:line="240" w:lineRule="auto"/>
        <w:jc w:val="both"/>
        <w:rPr>
          <w:rFonts w:cstheme="minorHAnsi"/>
          <w:lang w:val="hr-HR"/>
        </w:rPr>
      </w:pPr>
      <w:r w:rsidRPr="00866B9D">
        <w:rPr>
          <w:rFonts w:cstheme="minorHAnsi"/>
          <w:lang w:val="hr-HR"/>
        </w:rPr>
        <w:t xml:space="preserve">(5) </w:t>
      </w:r>
      <w:r w:rsidR="00711162" w:rsidRPr="00866B9D">
        <w:rPr>
          <w:rFonts w:cstheme="minorHAnsi"/>
          <w:lang w:val="hr-HR"/>
        </w:rPr>
        <w:t xml:space="preserve">Zahtjev </w:t>
      </w:r>
      <w:r w:rsidR="000B269C" w:rsidRPr="00866B9D">
        <w:rPr>
          <w:rFonts w:cstheme="minorHAnsi"/>
          <w:lang w:val="hr-HR"/>
        </w:rPr>
        <w:t xml:space="preserve">iz stavka 1. ovog članka </w:t>
      </w:r>
      <w:r w:rsidR="00997827" w:rsidRPr="00866B9D">
        <w:rPr>
          <w:rFonts w:cstheme="minorHAnsi"/>
          <w:lang w:val="hr-HR"/>
        </w:rPr>
        <w:t xml:space="preserve">treba </w:t>
      </w:r>
      <w:r w:rsidR="00711162" w:rsidRPr="00866B9D">
        <w:rPr>
          <w:rFonts w:cstheme="minorHAnsi"/>
          <w:lang w:val="hr-HR"/>
        </w:rPr>
        <w:t>popuni</w:t>
      </w:r>
      <w:r w:rsidR="006E4E76" w:rsidRPr="00866B9D">
        <w:rPr>
          <w:rFonts w:cstheme="minorHAnsi"/>
          <w:lang w:val="hr-HR"/>
        </w:rPr>
        <w:t>ti</w:t>
      </w:r>
      <w:r w:rsidR="00711162" w:rsidRPr="00866B9D">
        <w:rPr>
          <w:rFonts w:cstheme="minorHAnsi"/>
          <w:lang w:val="hr-HR"/>
        </w:rPr>
        <w:t xml:space="preserve"> svim</w:t>
      </w:r>
      <w:r w:rsidR="006E4E76" w:rsidRPr="00866B9D">
        <w:rPr>
          <w:rFonts w:cstheme="minorHAnsi"/>
          <w:lang w:val="hr-HR"/>
        </w:rPr>
        <w:t xml:space="preserve"> </w:t>
      </w:r>
      <w:r w:rsidR="00711162" w:rsidRPr="00866B9D">
        <w:rPr>
          <w:rFonts w:cstheme="minorHAnsi"/>
          <w:lang w:val="hr-HR"/>
        </w:rPr>
        <w:t>traženi</w:t>
      </w:r>
      <w:r w:rsidR="006E4E76" w:rsidRPr="00866B9D">
        <w:rPr>
          <w:rFonts w:cstheme="minorHAnsi"/>
          <w:lang w:val="hr-HR"/>
        </w:rPr>
        <w:t>m</w:t>
      </w:r>
      <w:r w:rsidR="00997827" w:rsidRPr="00866B9D">
        <w:rPr>
          <w:rFonts w:cstheme="minorHAnsi"/>
          <w:lang w:val="hr-HR"/>
        </w:rPr>
        <w:t xml:space="preserve"> </w:t>
      </w:r>
      <w:r w:rsidR="00711162" w:rsidRPr="00866B9D">
        <w:rPr>
          <w:rFonts w:cstheme="minorHAnsi"/>
          <w:lang w:val="hr-HR"/>
        </w:rPr>
        <w:t>elementima</w:t>
      </w:r>
      <w:r w:rsidR="000B269C" w:rsidRPr="00866B9D">
        <w:rPr>
          <w:rFonts w:cstheme="minorHAnsi"/>
          <w:lang w:val="hr-HR"/>
        </w:rPr>
        <w:t xml:space="preserve"> na obrascu zahtjeva propisanim u procesima Naručitelja</w:t>
      </w:r>
      <w:r w:rsidR="00DC5EEF" w:rsidRPr="00866B9D">
        <w:rPr>
          <w:rFonts w:cstheme="minorHAnsi"/>
          <w:lang w:val="hr-HR"/>
        </w:rPr>
        <w:t>,</w:t>
      </w:r>
      <w:r w:rsidR="00EA3D96" w:rsidRPr="00866B9D">
        <w:rPr>
          <w:rFonts w:cstheme="minorHAnsi"/>
          <w:lang w:val="hr-HR"/>
        </w:rPr>
        <w:t xml:space="preserve"> </w:t>
      </w:r>
      <w:r w:rsidR="00711162" w:rsidRPr="00866B9D">
        <w:rPr>
          <w:rFonts w:cstheme="minorHAnsi"/>
          <w:lang w:val="hr-HR"/>
        </w:rPr>
        <w:t>i dokumentira</w:t>
      </w:r>
      <w:r w:rsidR="006E4E76" w:rsidRPr="00866B9D">
        <w:rPr>
          <w:rFonts w:cstheme="minorHAnsi"/>
          <w:lang w:val="hr-HR"/>
        </w:rPr>
        <w:t>ti</w:t>
      </w:r>
      <w:r w:rsidR="00711162" w:rsidRPr="00866B9D">
        <w:rPr>
          <w:rFonts w:cstheme="minorHAnsi"/>
          <w:lang w:val="hr-HR"/>
        </w:rPr>
        <w:t xml:space="preserve"> (dostava troškovnika, tehničkih specifikacija</w:t>
      </w:r>
      <w:r w:rsidR="006E4E76" w:rsidRPr="00866B9D">
        <w:rPr>
          <w:rFonts w:cstheme="minorHAnsi"/>
          <w:lang w:val="hr-HR"/>
        </w:rPr>
        <w:t>, uputa</w:t>
      </w:r>
      <w:r w:rsidR="00191E75" w:rsidRPr="00866B9D">
        <w:rPr>
          <w:rFonts w:cstheme="minorHAnsi"/>
          <w:lang w:val="hr-HR"/>
        </w:rPr>
        <w:t>, uvjet</w:t>
      </w:r>
      <w:r w:rsidR="00997827" w:rsidRPr="00866B9D">
        <w:rPr>
          <w:rFonts w:cstheme="minorHAnsi"/>
          <w:lang w:val="hr-HR"/>
        </w:rPr>
        <w:t>a</w:t>
      </w:r>
      <w:r w:rsidR="00191E75" w:rsidRPr="00866B9D">
        <w:rPr>
          <w:rFonts w:cstheme="minorHAnsi"/>
          <w:lang w:val="hr-HR"/>
        </w:rPr>
        <w:t xml:space="preserve"> i/ili zahtjeva</w:t>
      </w:r>
      <w:r w:rsidR="00711162" w:rsidRPr="00866B9D">
        <w:rPr>
          <w:rFonts w:cstheme="minorHAnsi"/>
          <w:lang w:val="hr-HR"/>
        </w:rPr>
        <w:t xml:space="preserve"> i dr.)</w:t>
      </w:r>
      <w:r w:rsidR="00CE3B33" w:rsidRPr="00866B9D">
        <w:rPr>
          <w:rFonts w:cstheme="minorHAnsi"/>
          <w:lang w:val="hr-HR"/>
        </w:rPr>
        <w:t xml:space="preserve"> kada je to potrebno</w:t>
      </w:r>
      <w:r w:rsidR="000B269C" w:rsidRPr="00866B9D">
        <w:rPr>
          <w:rFonts w:cstheme="minorHAnsi"/>
          <w:lang w:val="hr-HR"/>
        </w:rPr>
        <w:t xml:space="preserve"> ovisno o predmetu nabave</w:t>
      </w:r>
      <w:r w:rsidR="00711162" w:rsidRPr="00866B9D">
        <w:rPr>
          <w:rFonts w:cstheme="minorHAnsi"/>
          <w:lang w:val="hr-HR"/>
        </w:rPr>
        <w:t xml:space="preserve">, a kod navođenja prijedloga gospodarskih subjekata treba voditi računa da se ne navode gospodarski subjekti narušenog boniteta ili oni o kojima ima saznanja da su u dosadašnjem radu učinili profesionalni propust ili imaju takvih poslovnih problema za koje se osnovano može pretpostaviti da bi mogli biti zapreka izvršenju predmeta jednostavne nabave sukladno traženoj kvaliteti i/ili utvrđenom roku. </w:t>
      </w:r>
    </w:p>
    <w:p w14:paraId="08ADDD4F" w14:textId="4EC3AF24" w:rsidR="00CE3B33" w:rsidRPr="00866B9D" w:rsidRDefault="00D55876" w:rsidP="00D55876">
      <w:pPr>
        <w:spacing w:after="0" w:line="240" w:lineRule="auto"/>
        <w:jc w:val="both"/>
        <w:rPr>
          <w:rFonts w:cstheme="minorHAnsi"/>
          <w:lang w:val="hr-HR"/>
        </w:rPr>
      </w:pPr>
      <w:r w:rsidRPr="00866B9D">
        <w:rPr>
          <w:rFonts w:cstheme="minorHAnsi"/>
          <w:lang w:val="hr-HR"/>
        </w:rPr>
        <w:t xml:space="preserve">(6) </w:t>
      </w:r>
      <w:bookmarkStart w:id="3" w:name="_Hlk187937556"/>
      <w:r w:rsidR="00CE3B33" w:rsidRPr="00866B9D">
        <w:t xml:space="preserve">Podneseni zahtjev </w:t>
      </w:r>
      <w:r w:rsidR="00AB2698" w:rsidRPr="00866B9D">
        <w:t xml:space="preserve">iz stavka 2. ovog članka </w:t>
      </w:r>
      <w:r w:rsidR="00CE3B33" w:rsidRPr="00866B9D">
        <w:t>se ovjerava putem ovjere propisanim</w:t>
      </w:r>
      <w:r w:rsidR="008D7976" w:rsidRPr="00866B9D">
        <w:t>a</w:t>
      </w:r>
      <w:r w:rsidR="00CE3B33" w:rsidRPr="00866B9D">
        <w:t xml:space="preserve"> u procesima</w:t>
      </w:r>
      <w:r w:rsidR="00CE3B33" w:rsidRPr="00866B9D">
        <w:rPr>
          <w:rFonts w:cstheme="minorHAnsi"/>
        </w:rPr>
        <w:t xml:space="preserve"> Naručitelja.</w:t>
      </w:r>
    </w:p>
    <w:p w14:paraId="1F83F4A7" w14:textId="51449B75" w:rsidR="00CE3B33" w:rsidRPr="00866B9D" w:rsidRDefault="00CE3B33" w:rsidP="00D55876">
      <w:pPr>
        <w:pStyle w:val="Odlomakpopisa"/>
        <w:numPr>
          <w:ilvl w:val="0"/>
          <w:numId w:val="15"/>
        </w:numPr>
        <w:tabs>
          <w:tab w:val="num" w:pos="284"/>
        </w:tabs>
        <w:spacing w:after="0" w:line="240" w:lineRule="auto"/>
        <w:jc w:val="both"/>
        <w:rPr>
          <w:rFonts w:cstheme="minorHAnsi"/>
        </w:rPr>
      </w:pPr>
      <w:r w:rsidRPr="00866B9D">
        <w:rPr>
          <w:rFonts w:cstheme="minorHAnsi"/>
        </w:rPr>
        <w:lastRenderedPageBreak/>
        <w:t xml:space="preserve">Tijekom ovjere </w:t>
      </w:r>
      <w:r w:rsidR="00AB2698" w:rsidRPr="00866B9D">
        <w:rPr>
          <w:rFonts w:cstheme="minorHAnsi"/>
        </w:rPr>
        <w:t xml:space="preserve">zahtjeva </w:t>
      </w:r>
      <w:r w:rsidR="006E4E76" w:rsidRPr="00866B9D">
        <w:rPr>
          <w:rFonts w:cstheme="minorHAnsi"/>
        </w:rPr>
        <w:t xml:space="preserve">nadležni </w:t>
      </w:r>
      <w:r w:rsidR="00EA3D96" w:rsidRPr="00866B9D">
        <w:rPr>
          <w:rFonts w:cstheme="minorHAnsi"/>
        </w:rPr>
        <w:t xml:space="preserve">Odjel provjerava je li zahtjev </w:t>
      </w:r>
      <w:r w:rsidR="00D55876" w:rsidRPr="00866B9D">
        <w:rPr>
          <w:rFonts w:cstheme="minorHAnsi"/>
        </w:rPr>
        <w:t xml:space="preserve">usklađen, </w:t>
      </w:r>
      <w:r w:rsidRPr="00866B9D">
        <w:rPr>
          <w:rFonts w:cstheme="minorHAnsi"/>
        </w:rPr>
        <w:t xml:space="preserve">popunjen </w:t>
      </w:r>
      <w:r w:rsidR="00AB2698" w:rsidRPr="00866B9D">
        <w:rPr>
          <w:rFonts w:cstheme="minorHAnsi"/>
        </w:rPr>
        <w:t>i</w:t>
      </w:r>
      <w:r w:rsidRPr="00866B9D">
        <w:rPr>
          <w:rFonts w:cstheme="minorHAnsi"/>
        </w:rPr>
        <w:t xml:space="preserve"> dokumentiran sukladno stav</w:t>
      </w:r>
      <w:r w:rsidR="00D55876" w:rsidRPr="00866B9D">
        <w:rPr>
          <w:rFonts w:cstheme="minorHAnsi"/>
        </w:rPr>
        <w:t>cima</w:t>
      </w:r>
      <w:r w:rsidRPr="00866B9D">
        <w:rPr>
          <w:rFonts w:cstheme="minorHAnsi"/>
        </w:rPr>
        <w:t xml:space="preserve"> 4.</w:t>
      </w:r>
      <w:r w:rsidR="00D55876" w:rsidRPr="00866B9D">
        <w:rPr>
          <w:rFonts w:cstheme="minorHAnsi"/>
        </w:rPr>
        <w:t xml:space="preserve"> i 5.</w:t>
      </w:r>
      <w:r w:rsidRPr="00866B9D">
        <w:rPr>
          <w:rFonts w:cstheme="minorHAnsi"/>
        </w:rPr>
        <w:t xml:space="preserve"> ovog članka</w:t>
      </w:r>
      <w:r w:rsidR="00EA3D96" w:rsidRPr="00866B9D">
        <w:rPr>
          <w:rFonts w:cstheme="minorHAnsi"/>
        </w:rPr>
        <w:t>,</w:t>
      </w:r>
      <w:r w:rsidR="00EA7968" w:rsidRPr="00866B9D">
        <w:rPr>
          <w:rFonts w:cstheme="minorHAnsi"/>
        </w:rPr>
        <w:t xml:space="preserve"> te</w:t>
      </w:r>
      <w:r w:rsidR="00EA3D96" w:rsidRPr="00866B9D">
        <w:rPr>
          <w:rFonts w:cstheme="minorHAnsi"/>
        </w:rPr>
        <w:t xml:space="preserve"> po potrebi traži </w:t>
      </w:r>
      <w:r w:rsidR="00710A4C" w:rsidRPr="00866B9D">
        <w:rPr>
          <w:rFonts w:cstheme="minorHAnsi"/>
        </w:rPr>
        <w:t>od njegova podnositelja izmjenu ili dopunu zahtjeva</w:t>
      </w:r>
      <w:r w:rsidRPr="00866B9D">
        <w:rPr>
          <w:rFonts w:cstheme="minorHAnsi"/>
        </w:rPr>
        <w:t>.</w:t>
      </w:r>
    </w:p>
    <w:p w14:paraId="210297E3" w14:textId="4422CC5F" w:rsidR="00EA3D96" w:rsidRPr="00866B9D" w:rsidRDefault="00CE3B33" w:rsidP="00D55876">
      <w:pPr>
        <w:pStyle w:val="Odlomakpopisa"/>
        <w:numPr>
          <w:ilvl w:val="0"/>
          <w:numId w:val="15"/>
        </w:numPr>
        <w:tabs>
          <w:tab w:val="num" w:pos="284"/>
        </w:tabs>
        <w:spacing w:after="0" w:line="240" w:lineRule="auto"/>
        <w:jc w:val="both"/>
        <w:rPr>
          <w:rFonts w:cstheme="minorHAnsi"/>
        </w:rPr>
      </w:pPr>
      <w:r w:rsidRPr="00866B9D">
        <w:rPr>
          <w:rFonts w:cstheme="minorHAnsi"/>
        </w:rPr>
        <w:t>N</w:t>
      </w:r>
      <w:r w:rsidR="00710A4C" w:rsidRPr="00866B9D">
        <w:rPr>
          <w:rFonts w:cstheme="minorHAnsi"/>
        </w:rPr>
        <w:t xml:space="preserve">akon </w:t>
      </w:r>
      <w:r w:rsidRPr="00866B9D">
        <w:t>odobrenja</w:t>
      </w:r>
      <w:r w:rsidRPr="00866B9D">
        <w:rPr>
          <w:rFonts w:cstheme="minorHAnsi"/>
          <w:lang w:val="hr-HR"/>
        </w:rPr>
        <w:t xml:space="preserve"> zahtjeva od strane direktora nadležni Odjel</w:t>
      </w:r>
      <w:r w:rsidR="00710A4C" w:rsidRPr="00866B9D">
        <w:rPr>
          <w:rFonts w:cstheme="minorHAnsi"/>
        </w:rPr>
        <w:t xml:space="preserve"> nastavlja postupak </w:t>
      </w:r>
      <w:r w:rsidR="00EA7968" w:rsidRPr="00866B9D">
        <w:rPr>
          <w:rFonts w:cstheme="minorHAnsi"/>
        </w:rPr>
        <w:t xml:space="preserve">jednostavne </w:t>
      </w:r>
      <w:r w:rsidR="00710A4C" w:rsidRPr="00866B9D">
        <w:rPr>
          <w:rFonts w:cstheme="minorHAnsi"/>
        </w:rPr>
        <w:t>nabave</w:t>
      </w:r>
      <w:r w:rsidR="00997827" w:rsidRPr="00866B9D">
        <w:rPr>
          <w:rFonts w:cstheme="minorHAnsi"/>
        </w:rPr>
        <w:t xml:space="preserve"> sukladno odredbama ovoga Pravilnika</w:t>
      </w:r>
      <w:r w:rsidR="00710A4C" w:rsidRPr="00866B9D">
        <w:rPr>
          <w:rFonts w:cstheme="minorHAnsi"/>
        </w:rPr>
        <w:t xml:space="preserve">.  </w:t>
      </w:r>
    </w:p>
    <w:p w14:paraId="06073F9E" w14:textId="40C8B4D5" w:rsidR="008D7976" w:rsidRPr="00866B9D" w:rsidRDefault="008D7976" w:rsidP="008D7976">
      <w:pPr>
        <w:pStyle w:val="Odlomakpopisa"/>
        <w:spacing w:after="0" w:line="240" w:lineRule="auto"/>
        <w:ind w:left="360"/>
        <w:jc w:val="both"/>
        <w:rPr>
          <w:rFonts w:cstheme="minorHAnsi"/>
        </w:rPr>
      </w:pPr>
    </w:p>
    <w:p w14:paraId="6ECE2F82" w14:textId="77777777" w:rsidR="00371C01" w:rsidRPr="00866B9D" w:rsidRDefault="00371C01" w:rsidP="008D7976">
      <w:pPr>
        <w:pStyle w:val="Odlomakpopisa"/>
        <w:spacing w:after="0" w:line="240" w:lineRule="auto"/>
        <w:ind w:left="360"/>
        <w:jc w:val="both"/>
        <w:rPr>
          <w:rFonts w:cstheme="minorHAnsi"/>
        </w:rPr>
      </w:pPr>
    </w:p>
    <w:p w14:paraId="19D6AF3A" w14:textId="6CBB80E1" w:rsidR="00D63484" w:rsidRPr="00866B9D" w:rsidRDefault="00D63484" w:rsidP="00D63484">
      <w:pPr>
        <w:spacing w:line="240" w:lineRule="auto"/>
        <w:jc w:val="both"/>
        <w:rPr>
          <w:rFonts w:cstheme="minorHAnsi"/>
          <w:lang w:val="hr-HR"/>
        </w:rPr>
      </w:pPr>
      <w:bookmarkStart w:id="4" w:name="_Hlk232493525"/>
      <w:bookmarkEnd w:id="1"/>
      <w:bookmarkEnd w:id="2"/>
      <w:bookmarkEnd w:id="3"/>
      <w:r w:rsidRPr="00866B9D">
        <w:rPr>
          <w:rFonts w:cstheme="minorHAnsi"/>
          <w:b/>
          <w:lang w:val="hr-HR"/>
        </w:rPr>
        <w:t xml:space="preserve">JEDNOSTAVNA NABAVA PROCIJENJENE VRIJEDNOSTI MANJE OD 5.000,00 EURA </w:t>
      </w:r>
    </w:p>
    <w:p w14:paraId="5C0CFC6A" w14:textId="3AE86AB4" w:rsidR="00D63484" w:rsidRPr="00866B9D" w:rsidRDefault="00D63484" w:rsidP="00D63484">
      <w:pPr>
        <w:tabs>
          <w:tab w:val="center" w:pos="4680"/>
          <w:tab w:val="left" w:pos="5700"/>
        </w:tabs>
        <w:spacing w:after="0" w:line="240" w:lineRule="auto"/>
        <w:rPr>
          <w:rFonts w:cstheme="minorHAnsi"/>
          <w:b/>
          <w:lang w:val="hr-HR"/>
        </w:rPr>
      </w:pPr>
      <w:bookmarkStart w:id="5" w:name="_Hlk122091455"/>
      <w:r w:rsidRPr="00866B9D">
        <w:rPr>
          <w:rFonts w:cstheme="minorHAnsi"/>
          <w:b/>
          <w:lang w:val="hr-HR"/>
        </w:rPr>
        <w:tab/>
        <w:t xml:space="preserve">Članak </w:t>
      </w:r>
      <w:r w:rsidR="00AF2206" w:rsidRPr="00866B9D">
        <w:rPr>
          <w:rFonts w:cstheme="minorHAnsi"/>
          <w:b/>
          <w:lang w:val="hr-HR"/>
        </w:rPr>
        <w:t>1</w:t>
      </w:r>
      <w:r w:rsidR="00DC5EEF" w:rsidRPr="00866B9D">
        <w:rPr>
          <w:rFonts w:cstheme="minorHAnsi"/>
          <w:b/>
          <w:lang w:val="hr-HR"/>
        </w:rPr>
        <w:t>5</w:t>
      </w:r>
      <w:r w:rsidRPr="00866B9D">
        <w:rPr>
          <w:rFonts w:cstheme="minorHAnsi"/>
          <w:b/>
          <w:lang w:val="hr-HR"/>
        </w:rPr>
        <w:t>.</w:t>
      </w:r>
      <w:r w:rsidRPr="00866B9D">
        <w:rPr>
          <w:rFonts w:cstheme="minorHAnsi"/>
          <w:b/>
          <w:lang w:val="hr-HR"/>
        </w:rPr>
        <w:tab/>
      </w:r>
    </w:p>
    <w:p w14:paraId="3E99E743" w14:textId="1EF8D529" w:rsidR="004E4AF9" w:rsidRPr="00866B9D" w:rsidRDefault="00AB2698" w:rsidP="00AB2698">
      <w:pPr>
        <w:pStyle w:val="Odlomakpopisa"/>
        <w:spacing w:after="0" w:line="240" w:lineRule="auto"/>
        <w:ind w:left="0"/>
        <w:jc w:val="both"/>
      </w:pPr>
      <w:bookmarkStart w:id="6" w:name="_Hlk232429651"/>
      <w:r w:rsidRPr="00866B9D">
        <w:t xml:space="preserve">(1) </w:t>
      </w:r>
      <w:r w:rsidR="000B0073" w:rsidRPr="00866B9D">
        <w:t xml:space="preserve">Za predmete nabave procijenjene vrijednosti manje od 5.000,00 eura </w:t>
      </w:r>
      <w:r w:rsidR="00734E51" w:rsidRPr="00866B9D">
        <w:t>n</w:t>
      </w:r>
      <w:r w:rsidR="00CE3B33" w:rsidRPr="00866B9D">
        <w:rPr>
          <w:rFonts w:cstheme="minorHAnsi"/>
        </w:rPr>
        <w:t xml:space="preserve">akon </w:t>
      </w:r>
      <w:r w:rsidR="00CE3B33" w:rsidRPr="00866B9D">
        <w:t>odobrenja</w:t>
      </w:r>
      <w:r w:rsidR="00CE3B33" w:rsidRPr="00866B9D">
        <w:rPr>
          <w:rFonts w:cstheme="minorHAnsi"/>
          <w:lang w:val="hr-HR"/>
        </w:rPr>
        <w:t xml:space="preserve"> zahtjeva od strane direktora</w:t>
      </w:r>
      <w:r w:rsidR="00734E51" w:rsidRPr="00866B9D">
        <w:rPr>
          <w:rFonts w:cstheme="minorHAnsi"/>
          <w:lang w:val="hr-HR"/>
        </w:rPr>
        <w:t xml:space="preserve"> Naručitelja,</w:t>
      </w:r>
      <w:r w:rsidR="00CE3B33" w:rsidRPr="00866B9D">
        <w:rPr>
          <w:rFonts w:cstheme="minorHAnsi"/>
          <w:lang w:val="hr-HR"/>
        </w:rPr>
        <w:t xml:space="preserve"> Odjel</w:t>
      </w:r>
      <w:r w:rsidR="00CE3B33" w:rsidRPr="00866B9D">
        <w:rPr>
          <w:rFonts w:cstheme="minorHAnsi"/>
        </w:rPr>
        <w:t xml:space="preserve"> </w:t>
      </w:r>
      <w:r w:rsidR="00734E51" w:rsidRPr="00866B9D">
        <w:rPr>
          <w:rFonts w:cstheme="minorHAnsi"/>
        </w:rPr>
        <w:t xml:space="preserve">nabave </w:t>
      </w:r>
      <w:r w:rsidR="000B0073" w:rsidRPr="00866B9D">
        <w:t xml:space="preserve">provodi postupak jednostavne nabave </w:t>
      </w:r>
      <w:r w:rsidR="00EA7968" w:rsidRPr="00866B9D">
        <w:t xml:space="preserve">izdavanjem narudžbenice temeljem </w:t>
      </w:r>
      <w:r w:rsidR="000B0073" w:rsidRPr="00866B9D">
        <w:t>izravn</w:t>
      </w:r>
      <w:r w:rsidR="00EA7968" w:rsidRPr="00866B9D">
        <w:t>e</w:t>
      </w:r>
      <w:r w:rsidR="000B0073" w:rsidRPr="00866B9D">
        <w:t xml:space="preserve"> narudžb</w:t>
      </w:r>
      <w:r w:rsidR="00EA7968" w:rsidRPr="00866B9D">
        <w:t>e ili</w:t>
      </w:r>
      <w:r w:rsidR="000B0073" w:rsidRPr="00866B9D">
        <w:t xml:space="preserve"> prihvatom ponude, ili na drugi odgovarajući način</w:t>
      </w:r>
      <w:bookmarkEnd w:id="5"/>
      <w:bookmarkEnd w:id="6"/>
      <w:r w:rsidR="004E4AF9" w:rsidRPr="00866B9D">
        <w:t>.</w:t>
      </w:r>
    </w:p>
    <w:p w14:paraId="4F797783" w14:textId="13827178" w:rsidR="00D63484" w:rsidRPr="00866B9D" w:rsidRDefault="00D63484" w:rsidP="004E4AF9">
      <w:pPr>
        <w:pStyle w:val="Odlomakpopisa"/>
        <w:spacing w:after="0" w:line="240" w:lineRule="auto"/>
        <w:ind w:left="0"/>
        <w:jc w:val="both"/>
        <w:rPr>
          <w:rFonts w:cstheme="minorHAnsi"/>
          <w:lang w:val="hr-HR"/>
        </w:rPr>
      </w:pPr>
      <w:r w:rsidRPr="00866B9D">
        <w:rPr>
          <w:rFonts w:cstheme="minorHAnsi"/>
          <w:lang w:val="hr-HR"/>
        </w:rPr>
        <w:t>(</w:t>
      </w:r>
      <w:r w:rsidR="00472686" w:rsidRPr="00866B9D">
        <w:rPr>
          <w:rFonts w:cstheme="minorHAnsi"/>
          <w:lang w:val="hr-HR"/>
        </w:rPr>
        <w:t>2</w:t>
      </w:r>
      <w:r w:rsidRPr="00866B9D">
        <w:rPr>
          <w:rFonts w:cstheme="minorHAnsi"/>
          <w:lang w:val="hr-HR"/>
        </w:rPr>
        <w:t xml:space="preserve">) </w:t>
      </w:r>
      <w:r w:rsidR="00EA7968" w:rsidRPr="00866B9D">
        <w:rPr>
          <w:rFonts w:cstheme="minorHAnsi"/>
          <w:lang w:val="hr-HR"/>
        </w:rPr>
        <w:t xml:space="preserve">Narudžbenicu </w:t>
      </w:r>
      <w:r w:rsidR="005F651A" w:rsidRPr="00866B9D">
        <w:rPr>
          <w:rFonts w:cstheme="minorHAnsi"/>
          <w:lang w:val="hr-HR"/>
        </w:rPr>
        <w:t>odobrava</w:t>
      </w:r>
      <w:r w:rsidR="00191E75" w:rsidRPr="00866B9D">
        <w:rPr>
          <w:rFonts w:eastAsia="Times New Roman" w:cstheme="minorHAnsi"/>
          <w:lang w:val="hr-HR" w:eastAsia="hr-HR"/>
        </w:rPr>
        <w:t xml:space="preserve"> </w:t>
      </w:r>
      <w:r w:rsidR="00191E75" w:rsidRPr="00866B9D">
        <w:rPr>
          <w:rFonts w:cstheme="minorHAnsi"/>
          <w:lang w:val="hr-HR"/>
        </w:rPr>
        <w:t xml:space="preserve">voditelj Odjela nabave ili direktor SEP, a narudžbenica </w:t>
      </w:r>
      <w:r w:rsidR="00592442" w:rsidRPr="00866B9D">
        <w:rPr>
          <w:rFonts w:cstheme="minorHAnsi"/>
          <w:lang w:val="hr-HR"/>
        </w:rPr>
        <w:t>sadržava</w:t>
      </w:r>
      <w:r w:rsidRPr="00866B9D">
        <w:rPr>
          <w:rFonts w:cstheme="minorHAnsi"/>
          <w:lang w:val="hr-HR"/>
        </w:rPr>
        <w:t xml:space="preserve"> </w:t>
      </w:r>
      <w:r w:rsidR="00554372" w:rsidRPr="00866B9D">
        <w:rPr>
          <w:rFonts w:cstheme="minorHAnsi"/>
          <w:lang w:val="hr-HR"/>
        </w:rPr>
        <w:t xml:space="preserve">sve podatke </w:t>
      </w:r>
      <w:r w:rsidRPr="00866B9D">
        <w:rPr>
          <w:rFonts w:cstheme="minorHAnsi"/>
          <w:lang w:val="hr-HR"/>
        </w:rPr>
        <w:t>značajn</w:t>
      </w:r>
      <w:r w:rsidR="00554372" w:rsidRPr="00866B9D">
        <w:rPr>
          <w:rFonts w:cstheme="minorHAnsi"/>
          <w:lang w:val="hr-HR"/>
        </w:rPr>
        <w:t>e</w:t>
      </w:r>
      <w:r w:rsidRPr="00866B9D">
        <w:rPr>
          <w:rFonts w:cstheme="minorHAnsi"/>
          <w:lang w:val="hr-HR"/>
        </w:rPr>
        <w:t xml:space="preserve"> za nabavu</w:t>
      </w:r>
      <w:r w:rsidR="004E4AF9" w:rsidRPr="00866B9D">
        <w:rPr>
          <w:rFonts w:cstheme="minorHAnsi"/>
          <w:lang w:val="hr-HR"/>
        </w:rPr>
        <w:t xml:space="preserve"> koji su propisani procesima Naručitelja.</w:t>
      </w:r>
      <w:r w:rsidRPr="00866B9D">
        <w:rPr>
          <w:rFonts w:cstheme="minorHAnsi"/>
          <w:lang w:val="hr-HR"/>
        </w:rPr>
        <w:t xml:space="preserve"> </w:t>
      </w:r>
    </w:p>
    <w:p w14:paraId="60CDBA85" w14:textId="0214F6FA" w:rsidR="00AB2698" w:rsidRPr="00866B9D" w:rsidRDefault="00AB2698" w:rsidP="004E4AF9">
      <w:pPr>
        <w:pStyle w:val="Odlomakpopisa"/>
        <w:spacing w:after="0" w:line="240" w:lineRule="auto"/>
        <w:ind w:left="0"/>
        <w:jc w:val="both"/>
        <w:rPr>
          <w:rFonts w:cstheme="minorHAnsi"/>
          <w:lang w:val="hr-HR"/>
        </w:rPr>
      </w:pPr>
      <w:r w:rsidRPr="00866B9D">
        <w:rPr>
          <w:rFonts w:cstheme="minorHAnsi"/>
          <w:lang w:val="hr-HR"/>
        </w:rPr>
        <w:t>(</w:t>
      </w:r>
      <w:r w:rsidR="00D55876" w:rsidRPr="00866B9D">
        <w:rPr>
          <w:rFonts w:cstheme="minorHAnsi"/>
          <w:lang w:val="hr-HR"/>
        </w:rPr>
        <w:t>3</w:t>
      </w:r>
      <w:r w:rsidRPr="00866B9D">
        <w:rPr>
          <w:rFonts w:cstheme="minorHAnsi"/>
          <w:lang w:val="hr-HR"/>
        </w:rPr>
        <w:t xml:space="preserve">) Odjel nabave dostavlja izdanu narudžbenicu </w:t>
      </w:r>
      <w:r w:rsidR="00CA0A6C" w:rsidRPr="00866B9D">
        <w:rPr>
          <w:rFonts w:cstheme="minorHAnsi"/>
          <w:lang w:val="hr-HR"/>
        </w:rPr>
        <w:t xml:space="preserve">gospodarskom subjektu </w:t>
      </w:r>
      <w:r w:rsidRPr="00866B9D">
        <w:rPr>
          <w:rFonts w:ascii="Calibri" w:eastAsia="Calibri" w:hAnsi="Calibri"/>
          <w:bCs/>
        </w:rPr>
        <w:t>primjenom elektroničkih sredstava komunikacije</w:t>
      </w:r>
      <w:r w:rsidRPr="00866B9D">
        <w:rPr>
          <w:rFonts w:cstheme="minorHAnsi"/>
          <w:lang w:val="hr-HR"/>
        </w:rPr>
        <w:t>.</w:t>
      </w:r>
    </w:p>
    <w:p w14:paraId="27BB253A" w14:textId="1202DB6B" w:rsidR="00D63484" w:rsidRPr="00866B9D" w:rsidRDefault="00D63484" w:rsidP="00AB2698">
      <w:pPr>
        <w:spacing w:after="0" w:line="240" w:lineRule="auto"/>
        <w:jc w:val="both"/>
        <w:rPr>
          <w:rFonts w:cstheme="minorHAnsi"/>
          <w:lang w:val="hr-HR"/>
        </w:rPr>
      </w:pPr>
      <w:r w:rsidRPr="00866B9D">
        <w:rPr>
          <w:rFonts w:cstheme="minorHAnsi"/>
          <w:lang w:val="hr-HR"/>
        </w:rPr>
        <w:t>(</w:t>
      </w:r>
      <w:r w:rsidR="00D55876" w:rsidRPr="00866B9D">
        <w:rPr>
          <w:rFonts w:cstheme="minorHAnsi"/>
          <w:lang w:val="hr-HR"/>
        </w:rPr>
        <w:t>4</w:t>
      </w:r>
      <w:r w:rsidRPr="00866B9D">
        <w:rPr>
          <w:rFonts w:cstheme="minorHAnsi"/>
          <w:lang w:val="hr-HR"/>
        </w:rPr>
        <w:t xml:space="preserve">) Iznimno, organizacijska jedinica koja podnosi </w:t>
      </w:r>
      <w:r w:rsidR="00243415" w:rsidRPr="00866B9D">
        <w:rPr>
          <w:rFonts w:cstheme="minorHAnsi"/>
          <w:lang w:val="hr-HR"/>
        </w:rPr>
        <w:t>z</w:t>
      </w:r>
      <w:r w:rsidRPr="00866B9D">
        <w:rPr>
          <w:rFonts w:cstheme="minorHAnsi"/>
          <w:lang w:val="hr-HR"/>
        </w:rPr>
        <w:t>ahtjev može u njemu tražiti sastavljanje ugovora umjesto izdavanja narudžbenice, ukoliko se radi o uslugama, isporukama ili izvršenju koji traju ili je zbog samog predmeta nabave potrebno detaljnije opisati međusobne odnose, u kojem</w:t>
      </w:r>
      <w:r w:rsidR="00592442" w:rsidRPr="00866B9D">
        <w:rPr>
          <w:rFonts w:cstheme="minorHAnsi"/>
          <w:lang w:val="hr-HR"/>
        </w:rPr>
        <w:t xml:space="preserve"> </w:t>
      </w:r>
      <w:r w:rsidRPr="00866B9D">
        <w:rPr>
          <w:rFonts w:cstheme="minorHAnsi"/>
          <w:lang w:val="hr-HR"/>
        </w:rPr>
        <w:t xml:space="preserve"> slučaju Odjel nabave prosljeđuje ovjereni </w:t>
      </w:r>
      <w:r w:rsidR="00243415" w:rsidRPr="00866B9D">
        <w:rPr>
          <w:rFonts w:cstheme="minorHAnsi"/>
          <w:lang w:val="hr-HR"/>
        </w:rPr>
        <w:t>z</w:t>
      </w:r>
      <w:r w:rsidRPr="00866B9D">
        <w:rPr>
          <w:rFonts w:cstheme="minorHAnsi"/>
          <w:lang w:val="hr-HR"/>
        </w:rPr>
        <w:t xml:space="preserve">ahtjev, odabranu ponudu te po potrebi drugu dokumentaciju potrebnu za izradu ugovora </w:t>
      </w:r>
      <w:r w:rsidR="00FA7025" w:rsidRPr="00866B9D">
        <w:rPr>
          <w:rFonts w:cstheme="minorHAnsi"/>
          <w:lang w:val="hr-HR"/>
        </w:rPr>
        <w:t xml:space="preserve">PKS </w:t>
      </w:r>
      <w:r w:rsidRPr="00866B9D">
        <w:rPr>
          <w:rFonts w:cstheme="minorHAnsi"/>
          <w:lang w:val="hr-HR"/>
        </w:rPr>
        <w:t>koji izrađuje ugovor.</w:t>
      </w:r>
    </w:p>
    <w:p w14:paraId="2A61E941" w14:textId="58587AB7" w:rsidR="00B33D2D" w:rsidRPr="00866B9D" w:rsidRDefault="00B33D2D" w:rsidP="00D63484">
      <w:pPr>
        <w:spacing w:after="0" w:line="240" w:lineRule="auto"/>
        <w:jc w:val="both"/>
        <w:rPr>
          <w:rFonts w:cstheme="minorHAnsi"/>
          <w:lang w:val="hr-HR"/>
        </w:rPr>
      </w:pPr>
    </w:p>
    <w:bookmarkEnd w:id="4"/>
    <w:p w14:paraId="623E8471" w14:textId="61DD47B7" w:rsidR="00A85D19" w:rsidRPr="00866B9D" w:rsidRDefault="00A85D19" w:rsidP="00A85D19">
      <w:pPr>
        <w:spacing w:after="0" w:line="240" w:lineRule="auto"/>
        <w:jc w:val="both"/>
        <w:rPr>
          <w:highlight w:val="green"/>
        </w:rPr>
      </w:pPr>
    </w:p>
    <w:p w14:paraId="370EF87C" w14:textId="4C231650" w:rsidR="00B33D2D" w:rsidRPr="00866B9D" w:rsidRDefault="00B33D2D" w:rsidP="00B33D2D">
      <w:pPr>
        <w:spacing w:line="240" w:lineRule="auto"/>
        <w:jc w:val="both"/>
        <w:rPr>
          <w:rFonts w:cstheme="minorHAnsi"/>
          <w:b/>
          <w:lang w:val="hr-HR"/>
        </w:rPr>
      </w:pPr>
      <w:bookmarkStart w:id="7" w:name="_Hlk232495951"/>
      <w:r w:rsidRPr="00866B9D">
        <w:rPr>
          <w:rFonts w:cstheme="minorHAnsi"/>
          <w:b/>
          <w:lang w:val="hr-HR"/>
        </w:rPr>
        <w:t xml:space="preserve">JEDNOSTAVNA NABAVA PROCIJENJENE VRIJEDNOSTI JEDNAKE ILI VEĆE OD 5.000,00 EURA, TE JEDNAKE ILI MANJE OD 15.000,00 EURA </w:t>
      </w:r>
    </w:p>
    <w:p w14:paraId="545F7E58" w14:textId="766CE229" w:rsidR="00B33D2D" w:rsidRPr="00866B9D" w:rsidRDefault="00B33D2D" w:rsidP="00B33D2D">
      <w:pPr>
        <w:spacing w:after="0" w:line="240" w:lineRule="auto"/>
        <w:jc w:val="center"/>
        <w:rPr>
          <w:rFonts w:cstheme="minorHAnsi"/>
          <w:b/>
          <w:lang w:val="hr-HR"/>
        </w:rPr>
      </w:pPr>
      <w:bookmarkStart w:id="8" w:name="_Hlk122096147"/>
      <w:r w:rsidRPr="00866B9D">
        <w:rPr>
          <w:rFonts w:cstheme="minorHAnsi"/>
          <w:b/>
          <w:lang w:val="hr-HR"/>
        </w:rPr>
        <w:t xml:space="preserve">Članak </w:t>
      </w:r>
      <w:r w:rsidR="00AF2206" w:rsidRPr="00866B9D">
        <w:rPr>
          <w:rFonts w:cstheme="minorHAnsi"/>
          <w:b/>
          <w:lang w:val="hr-HR"/>
        </w:rPr>
        <w:t>1</w:t>
      </w:r>
      <w:r w:rsidR="00E57BDC" w:rsidRPr="00866B9D">
        <w:rPr>
          <w:rFonts w:cstheme="minorHAnsi"/>
          <w:b/>
          <w:lang w:val="hr-HR"/>
        </w:rPr>
        <w:t>6</w:t>
      </w:r>
      <w:r w:rsidRPr="00866B9D">
        <w:rPr>
          <w:rFonts w:cstheme="minorHAnsi"/>
          <w:b/>
          <w:lang w:val="hr-HR"/>
        </w:rPr>
        <w:t>.</w:t>
      </w:r>
    </w:p>
    <w:p w14:paraId="220387C5" w14:textId="263B9907" w:rsidR="00A85D19" w:rsidRPr="00866B9D" w:rsidRDefault="002E4C03" w:rsidP="002E4C03">
      <w:pPr>
        <w:pStyle w:val="Odlomakpopisa"/>
        <w:spacing w:after="0" w:line="240" w:lineRule="auto"/>
        <w:ind w:left="0"/>
        <w:jc w:val="both"/>
        <w:rPr>
          <w:rFonts w:cstheme="minorHAnsi"/>
          <w:strike/>
          <w:lang w:val="hr-HR"/>
        </w:rPr>
      </w:pPr>
      <w:bookmarkStart w:id="9" w:name="_Hlk122095333"/>
      <w:r w:rsidRPr="00866B9D">
        <w:t xml:space="preserve">(1) </w:t>
      </w:r>
      <w:r w:rsidR="00AF2206" w:rsidRPr="00866B9D">
        <w:t xml:space="preserve">Za predmete nabave procijenjene vrijednosti jednake ili veće od 5.000,00 eura, </w:t>
      </w:r>
      <w:r w:rsidR="00BE36C5" w:rsidRPr="00866B9D">
        <w:t>te</w:t>
      </w:r>
      <w:r w:rsidR="00AF2206" w:rsidRPr="00866B9D">
        <w:t xml:space="preserve"> jednake ili manje od 15.000,00 eur</w:t>
      </w:r>
      <w:r w:rsidR="00C5340C" w:rsidRPr="00866B9D">
        <w:t>,</w:t>
      </w:r>
      <w:r w:rsidR="00AF2206" w:rsidRPr="00866B9D">
        <w:t xml:space="preserve"> </w:t>
      </w:r>
      <w:r w:rsidR="004E4AF9" w:rsidRPr="00866B9D">
        <w:t>n</w:t>
      </w:r>
      <w:r w:rsidR="004E4AF9" w:rsidRPr="00866B9D">
        <w:rPr>
          <w:rFonts w:cstheme="minorHAnsi"/>
        </w:rPr>
        <w:t xml:space="preserve">akon </w:t>
      </w:r>
      <w:r w:rsidR="004E4AF9" w:rsidRPr="00866B9D">
        <w:t>odobrenja</w:t>
      </w:r>
      <w:r w:rsidR="004E4AF9" w:rsidRPr="00866B9D">
        <w:rPr>
          <w:rFonts w:cstheme="minorHAnsi"/>
          <w:lang w:val="hr-HR"/>
        </w:rPr>
        <w:t xml:space="preserve"> zahtjeva od strane direktora Naručitelja, </w:t>
      </w:r>
      <w:r w:rsidR="00A85D19" w:rsidRPr="00866B9D">
        <w:rPr>
          <w:rFonts w:cstheme="minorHAnsi"/>
          <w:lang w:val="hr-HR"/>
        </w:rPr>
        <w:t xml:space="preserve">Odjel nabave </w:t>
      </w:r>
      <w:r w:rsidR="00BA054D" w:rsidRPr="00866B9D">
        <w:rPr>
          <w:rFonts w:cstheme="minorHAnsi"/>
          <w:lang w:val="hr-HR"/>
        </w:rPr>
        <w:t xml:space="preserve">šalje poziv na dostavu ponude </w:t>
      </w:r>
      <w:r w:rsidR="00556CAB" w:rsidRPr="00866B9D">
        <w:rPr>
          <w:rFonts w:cstheme="minorHAnsi"/>
          <w:lang w:val="hr-HR"/>
        </w:rPr>
        <w:t>najmanje jedno</w:t>
      </w:r>
      <w:r w:rsidR="00BA054D" w:rsidRPr="00866B9D">
        <w:rPr>
          <w:rFonts w:cstheme="minorHAnsi"/>
          <w:lang w:val="hr-HR"/>
        </w:rPr>
        <w:t>m</w:t>
      </w:r>
      <w:r w:rsidR="00556CAB" w:rsidRPr="00866B9D">
        <w:rPr>
          <w:rFonts w:cstheme="minorHAnsi"/>
          <w:lang w:val="hr-HR"/>
        </w:rPr>
        <w:t xml:space="preserve"> </w:t>
      </w:r>
      <w:r w:rsidR="00A85D19" w:rsidRPr="00866B9D">
        <w:rPr>
          <w:rFonts w:cstheme="minorHAnsi"/>
          <w:lang w:val="hr-HR"/>
        </w:rPr>
        <w:t>gospodarsko</w:t>
      </w:r>
      <w:r w:rsidR="00BA054D" w:rsidRPr="00866B9D">
        <w:rPr>
          <w:rFonts w:cstheme="minorHAnsi"/>
          <w:lang w:val="hr-HR"/>
        </w:rPr>
        <w:t>m</w:t>
      </w:r>
      <w:r w:rsidR="00A85D19" w:rsidRPr="00866B9D">
        <w:rPr>
          <w:rFonts w:cstheme="minorHAnsi"/>
          <w:lang w:val="hr-HR"/>
        </w:rPr>
        <w:t xml:space="preserve"> subjekt</w:t>
      </w:r>
      <w:r w:rsidR="00BA054D" w:rsidRPr="00866B9D">
        <w:rPr>
          <w:rFonts w:cstheme="minorHAnsi"/>
          <w:lang w:val="hr-HR"/>
        </w:rPr>
        <w:t>u</w:t>
      </w:r>
      <w:r w:rsidR="00556CAB" w:rsidRPr="00866B9D">
        <w:rPr>
          <w:rFonts w:cstheme="minorHAnsi"/>
          <w:lang w:val="hr-HR"/>
        </w:rPr>
        <w:t xml:space="preserve"> (</w:t>
      </w:r>
      <w:r w:rsidR="00A85D19" w:rsidRPr="00866B9D">
        <w:rPr>
          <w:rFonts w:cstheme="minorHAnsi"/>
          <w:lang w:val="hr-HR"/>
        </w:rPr>
        <w:t>navedeno</w:t>
      </w:r>
      <w:r w:rsidR="00BA054D" w:rsidRPr="00866B9D">
        <w:rPr>
          <w:rFonts w:cstheme="minorHAnsi"/>
          <w:lang w:val="hr-HR"/>
        </w:rPr>
        <w:t>m</w:t>
      </w:r>
      <w:r w:rsidR="00A85D19" w:rsidRPr="00866B9D">
        <w:rPr>
          <w:rFonts w:cstheme="minorHAnsi"/>
          <w:lang w:val="hr-HR"/>
        </w:rPr>
        <w:t xml:space="preserve"> u </w:t>
      </w:r>
      <w:r w:rsidR="00556CAB" w:rsidRPr="00866B9D">
        <w:rPr>
          <w:rFonts w:cstheme="minorHAnsi"/>
          <w:lang w:val="hr-HR"/>
        </w:rPr>
        <w:t>z</w:t>
      </w:r>
      <w:r w:rsidR="00A85D19" w:rsidRPr="00866B9D">
        <w:rPr>
          <w:rFonts w:cstheme="minorHAnsi"/>
          <w:lang w:val="hr-HR"/>
        </w:rPr>
        <w:t>ahtjevu ili prema vlastitom izboru</w:t>
      </w:r>
      <w:r w:rsidR="00556CAB" w:rsidRPr="00866B9D">
        <w:rPr>
          <w:rFonts w:cstheme="minorHAnsi"/>
          <w:lang w:val="hr-HR"/>
        </w:rPr>
        <w:t xml:space="preserve">), a </w:t>
      </w:r>
      <w:r w:rsidR="003D2FEC" w:rsidRPr="00866B9D">
        <w:rPr>
          <w:rFonts w:cstheme="minorHAnsi"/>
          <w:lang w:val="hr-HR"/>
        </w:rPr>
        <w:t xml:space="preserve">ukoliko smatra opravdanim </w:t>
      </w:r>
      <w:r w:rsidR="00556CAB" w:rsidRPr="00866B9D">
        <w:rPr>
          <w:rFonts w:cstheme="minorHAnsi"/>
          <w:lang w:val="hr-HR"/>
        </w:rPr>
        <w:t xml:space="preserve">može </w:t>
      </w:r>
      <w:r w:rsidR="00BA054D" w:rsidRPr="00866B9D">
        <w:rPr>
          <w:rFonts w:cstheme="minorHAnsi"/>
          <w:lang w:val="hr-HR"/>
        </w:rPr>
        <w:t xml:space="preserve">poslati pozive i većem broju </w:t>
      </w:r>
      <w:r w:rsidR="003D2FEC" w:rsidRPr="00866B9D">
        <w:rPr>
          <w:rFonts w:cstheme="minorHAnsi"/>
          <w:lang w:val="hr-HR"/>
        </w:rPr>
        <w:t>gospodarskih subjekata</w:t>
      </w:r>
      <w:r w:rsidR="00556CAB" w:rsidRPr="00866B9D">
        <w:rPr>
          <w:rFonts w:cstheme="minorHAnsi"/>
          <w:lang w:val="hr-HR"/>
        </w:rPr>
        <w:t>.</w:t>
      </w:r>
    </w:p>
    <w:p w14:paraId="6631FADE" w14:textId="304A7569" w:rsidR="00996061" w:rsidRPr="00866B9D" w:rsidRDefault="00B33D2D" w:rsidP="00996061">
      <w:pPr>
        <w:pStyle w:val="Odlomakpopisa"/>
        <w:spacing w:after="0" w:line="240" w:lineRule="auto"/>
        <w:ind w:left="0"/>
        <w:jc w:val="both"/>
        <w:rPr>
          <w:rFonts w:cstheme="minorHAnsi"/>
          <w:lang w:val="hr-HR"/>
        </w:rPr>
      </w:pPr>
      <w:r w:rsidRPr="00866B9D">
        <w:rPr>
          <w:rFonts w:cstheme="minorHAnsi"/>
          <w:lang w:val="hr-HR"/>
        </w:rPr>
        <w:t>(</w:t>
      </w:r>
      <w:r w:rsidR="002E4C03" w:rsidRPr="00866B9D">
        <w:rPr>
          <w:rFonts w:cstheme="minorHAnsi"/>
          <w:lang w:val="hr-HR"/>
        </w:rPr>
        <w:t>2</w:t>
      </w:r>
      <w:r w:rsidRPr="00866B9D">
        <w:rPr>
          <w:rFonts w:cstheme="minorHAnsi"/>
          <w:lang w:val="hr-HR"/>
        </w:rPr>
        <w:t xml:space="preserve">) </w:t>
      </w:r>
      <w:r w:rsidR="00996061" w:rsidRPr="00866B9D">
        <w:rPr>
          <w:rFonts w:cstheme="minorHAnsi"/>
          <w:lang w:val="hr-HR"/>
        </w:rPr>
        <w:t>Obrazac p</w:t>
      </w:r>
      <w:r w:rsidRPr="00866B9D">
        <w:rPr>
          <w:rFonts w:cstheme="minorHAnsi"/>
          <w:lang w:val="hr-HR"/>
        </w:rPr>
        <w:t>oziv</w:t>
      </w:r>
      <w:r w:rsidR="00996061" w:rsidRPr="00866B9D">
        <w:rPr>
          <w:rFonts w:cstheme="minorHAnsi"/>
          <w:lang w:val="hr-HR"/>
        </w:rPr>
        <w:t>a</w:t>
      </w:r>
      <w:r w:rsidRPr="00866B9D">
        <w:rPr>
          <w:rFonts w:cstheme="minorHAnsi"/>
          <w:lang w:val="hr-HR"/>
        </w:rPr>
        <w:t xml:space="preserve"> na dostavu ponude</w:t>
      </w:r>
      <w:r w:rsidR="00996061" w:rsidRPr="00866B9D">
        <w:rPr>
          <w:rFonts w:cstheme="minorHAnsi"/>
          <w:lang w:val="hr-HR"/>
        </w:rPr>
        <w:t xml:space="preserve"> sadržava sve podatke značajne za nabavu koji su propisani procesima Naručitelja. </w:t>
      </w:r>
    </w:p>
    <w:p w14:paraId="091F5242" w14:textId="5B88D21F" w:rsidR="00902011" w:rsidRPr="00866B9D" w:rsidRDefault="004239B3" w:rsidP="008D7976">
      <w:pPr>
        <w:spacing w:after="0" w:line="240" w:lineRule="auto"/>
        <w:jc w:val="both"/>
        <w:rPr>
          <w:rFonts w:cstheme="minorHAnsi"/>
          <w:lang w:val="hr-HR"/>
        </w:rPr>
      </w:pPr>
      <w:r w:rsidRPr="00866B9D">
        <w:rPr>
          <w:rFonts w:cstheme="minorHAnsi"/>
          <w:lang w:val="hr-HR"/>
        </w:rPr>
        <w:t>(</w:t>
      </w:r>
      <w:r w:rsidR="00F812A8" w:rsidRPr="00866B9D">
        <w:rPr>
          <w:rFonts w:cstheme="minorHAnsi"/>
          <w:lang w:val="hr-HR"/>
        </w:rPr>
        <w:t>3</w:t>
      </w:r>
      <w:r w:rsidRPr="00866B9D">
        <w:rPr>
          <w:rFonts w:cstheme="minorHAnsi"/>
          <w:lang w:val="hr-HR"/>
        </w:rPr>
        <w:t xml:space="preserve">) </w:t>
      </w:r>
      <w:r w:rsidR="00902011" w:rsidRPr="00866B9D">
        <w:rPr>
          <w:rFonts w:ascii="Calibri" w:eastAsia="Calibri" w:hAnsi="Calibri"/>
        </w:rPr>
        <w:t>Rok za dostavu ponuda</w:t>
      </w:r>
      <w:r w:rsidR="0019458B" w:rsidRPr="00866B9D">
        <w:rPr>
          <w:rFonts w:ascii="Calibri" w:eastAsia="Calibri" w:hAnsi="Calibri"/>
        </w:rPr>
        <w:t xml:space="preserve"> za jednostavnu nabavu</w:t>
      </w:r>
      <w:r w:rsidR="00902011" w:rsidRPr="00866B9D">
        <w:rPr>
          <w:rFonts w:ascii="Calibri" w:eastAsia="Calibri" w:hAnsi="Calibri"/>
        </w:rPr>
        <w:t xml:space="preserve"> iz ovog članka određuje se u pozivu na dostavu ponude </w:t>
      </w:r>
      <w:r w:rsidR="00902011" w:rsidRPr="00866B9D">
        <w:t xml:space="preserve">uzimajući u obzir složenost predmeta nabave i vrijeme potrebno za izradu ponude, a isti u pravilu ne smije </w:t>
      </w:r>
      <w:r w:rsidR="00902011" w:rsidRPr="00866B9D">
        <w:rPr>
          <w:rFonts w:ascii="Calibri" w:eastAsia="Calibri" w:hAnsi="Calibri"/>
        </w:rPr>
        <w:t xml:space="preserve">biti kraći od 3 (tri) dana od dana </w:t>
      </w:r>
      <w:r w:rsidR="00902011" w:rsidRPr="00866B9D">
        <w:rPr>
          <w:rFonts w:cstheme="minorHAnsi"/>
          <w:lang w:val="hr-HR"/>
        </w:rPr>
        <w:t xml:space="preserve">slanja poziva na dostavu ponude. </w:t>
      </w:r>
    </w:p>
    <w:p w14:paraId="35174740" w14:textId="6B7B0B94" w:rsidR="004239B3" w:rsidRPr="00866B9D" w:rsidRDefault="00902011" w:rsidP="008D7976">
      <w:pPr>
        <w:spacing w:after="0" w:line="240" w:lineRule="auto"/>
        <w:jc w:val="both"/>
        <w:rPr>
          <w:rFonts w:cstheme="minorHAnsi"/>
          <w:lang w:val="hr-HR"/>
        </w:rPr>
      </w:pPr>
      <w:r w:rsidRPr="00866B9D">
        <w:rPr>
          <w:rFonts w:cstheme="minorHAnsi"/>
          <w:lang w:val="hr-HR"/>
        </w:rPr>
        <w:t xml:space="preserve">(4) </w:t>
      </w:r>
      <w:r w:rsidR="00B33D2D" w:rsidRPr="00866B9D">
        <w:rPr>
          <w:rFonts w:cstheme="minorHAnsi"/>
          <w:lang w:val="hr-HR"/>
        </w:rPr>
        <w:t xml:space="preserve">Poziv na dostavu ponude upućuje se </w:t>
      </w:r>
      <w:r w:rsidR="00BA054D" w:rsidRPr="00866B9D">
        <w:rPr>
          <w:rFonts w:cstheme="minorHAnsi"/>
          <w:lang w:val="hr-HR"/>
        </w:rPr>
        <w:t>na adresu elektroničke pošte gospodarskog subjekta</w:t>
      </w:r>
      <w:r w:rsidR="00067B5A" w:rsidRPr="00866B9D">
        <w:rPr>
          <w:rFonts w:cstheme="minorHAnsi"/>
          <w:lang w:val="hr-HR"/>
        </w:rPr>
        <w:t xml:space="preserve">, </w:t>
      </w:r>
      <w:r w:rsidR="00BA054D" w:rsidRPr="00866B9D">
        <w:rPr>
          <w:rFonts w:cstheme="minorHAnsi"/>
          <w:lang w:val="hr-HR"/>
        </w:rPr>
        <w:t>putem objave na službenoj web stranici Naručitelja</w:t>
      </w:r>
      <w:r w:rsidR="00067B5A" w:rsidRPr="00866B9D">
        <w:rPr>
          <w:rFonts w:cstheme="minorHAnsi"/>
          <w:lang w:val="hr-HR"/>
        </w:rPr>
        <w:t xml:space="preserve"> i/ili </w:t>
      </w:r>
      <w:r w:rsidR="00067B5A" w:rsidRPr="00866B9D">
        <w:t>putem modula jednostavne nabave u EOJN RH</w:t>
      </w:r>
      <w:r w:rsidR="00BA054D" w:rsidRPr="00866B9D">
        <w:rPr>
          <w:rFonts w:cstheme="minorHAnsi"/>
          <w:lang w:val="hr-HR"/>
        </w:rPr>
        <w:t xml:space="preserve">, </w:t>
      </w:r>
      <w:r w:rsidR="00B33D2D" w:rsidRPr="00866B9D">
        <w:rPr>
          <w:rFonts w:cstheme="minorHAnsi"/>
          <w:lang w:val="hr-HR"/>
        </w:rPr>
        <w:t>na način koji omogućuje dokazivanje da je isti zaprimljen od strane gospodarskog subjekta (izvješće o uspješnom slanju elektroničkom poštom</w:t>
      </w:r>
      <w:r w:rsidR="00BA054D" w:rsidRPr="00866B9D">
        <w:rPr>
          <w:rFonts w:cstheme="minorHAnsi"/>
          <w:lang w:val="hr-HR"/>
        </w:rPr>
        <w:t>, objava</w:t>
      </w:r>
      <w:r w:rsidR="00B33D2D" w:rsidRPr="00866B9D">
        <w:rPr>
          <w:rFonts w:cstheme="minorHAnsi"/>
          <w:lang w:val="hr-HR"/>
        </w:rPr>
        <w:t xml:space="preserve"> ili sl.)</w:t>
      </w:r>
      <w:r w:rsidR="00AF2206" w:rsidRPr="00866B9D">
        <w:rPr>
          <w:rFonts w:cstheme="minorHAnsi"/>
          <w:lang w:val="hr-HR"/>
        </w:rPr>
        <w:t>,</w:t>
      </w:r>
      <w:r w:rsidR="00B33D2D" w:rsidRPr="00866B9D">
        <w:rPr>
          <w:rFonts w:cstheme="minorHAnsi"/>
          <w:lang w:val="hr-HR"/>
        </w:rPr>
        <w:t xml:space="preserve"> </w:t>
      </w:r>
      <w:r w:rsidR="00AF2206" w:rsidRPr="00866B9D">
        <w:rPr>
          <w:rFonts w:cstheme="minorHAnsi"/>
          <w:lang w:val="hr-HR"/>
        </w:rPr>
        <w:t xml:space="preserve">a </w:t>
      </w:r>
      <w:r w:rsidR="00556CAB" w:rsidRPr="00866B9D">
        <w:rPr>
          <w:rFonts w:cstheme="minorHAnsi"/>
          <w:lang w:val="hr-HR"/>
        </w:rPr>
        <w:t>p</w:t>
      </w:r>
      <w:r w:rsidR="00B33D2D" w:rsidRPr="00866B9D">
        <w:rPr>
          <w:rFonts w:cstheme="minorHAnsi"/>
          <w:lang w:val="hr-HR"/>
        </w:rPr>
        <w:t>ozivu se prilaž</w:t>
      </w:r>
      <w:r w:rsidR="00554372" w:rsidRPr="00866B9D">
        <w:rPr>
          <w:rFonts w:cstheme="minorHAnsi"/>
          <w:lang w:val="hr-HR"/>
        </w:rPr>
        <w:t>u</w:t>
      </w:r>
      <w:r w:rsidR="00B33D2D" w:rsidRPr="00866B9D">
        <w:rPr>
          <w:rFonts w:cstheme="minorHAnsi"/>
          <w:lang w:val="hr-HR"/>
        </w:rPr>
        <w:t xml:space="preserve"> ponudbeni list </w:t>
      </w:r>
      <w:r w:rsidR="00554372" w:rsidRPr="00866B9D">
        <w:rPr>
          <w:rFonts w:cstheme="minorHAnsi"/>
          <w:lang w:val="hr-HR"/>
        </w:rPr>
        <w:t>i troškovnik</w:t>
      </w:r>
      <w:r w:rsidR="004239B3" w:rsidRPr="00866B9D">
        <w:rPr>
          <w:rFonts w:cstheme="minorHAnsi"/>
          <w:lang w:val="hr-HR"/>
        </w:rPr>
        <w:t>.</w:t>
      </w:r>
    </w:p>
    <w:p w14:paraId="5EC81C81" w14:textId="77777777" w:rsidR="003A4402" w:rsidRPr="00866B9D" w:rsidRDefault="004239B3" w:rsidP="008D7976">
      <w:pPr>
        <w:spacing w:after="0" w:line="240" w:lineRule="auto"/>
        <w:jc w:val="both"/>
        <w:rPr>
          <w:lang w:val="hr-HR"/>
        </w:rPr>
      </w:pPr>
      <w:r w:rsidRPr="00866B9D">
        <w:rPr>
          <w:lang w:val="hr-HR"/>
        </w:rPr>
        <w:t>(</w:t>
      </w:r>
      <w:r w:rsidR="00902011" w:rsidRPr="00866B9D">
        <w:rPr>
          <w:lang w:val="hr-HR"/>
        </w:rPr>
        <w:t>5</w:t>
      </w:r>
      <w:r w:rsidRPr="00866B9D">
        <w:rPr>
          <w:lang w:val="hr-HR"/>
        </w:rPr>
        <w:t>) G</w:t>
      </w:r>
      <w:r w:rsidR="00AF2206" w:rsidRPr="00866B9D">
        <w:rPr>
          <w:lang w:val="hr-HR"/>
        </w:rPr>
        <w:t>ospodarski subjekt dostavlja ponudu sukladno pozivu na dostavu ponude</w:t>
      </w:r>
      <w:r w:rsidR="003A4402" w:rsidRPr="00866B9D">
        <w:rPr>
          <w:lang w:val="hr-HR"/>
        </w:rPr>
        <w:t>.</w:t>
      </w:r>
    </w:p>
    <w:p w14:paraId="0D21BECD" w14:textId="47FC638C" w:rsidR="0034211E" w:rsidRPr="00866B9D" w:rsidRDefault="003A4402" w:rsidP="0034211E">
      <w:pPr>
        <w:spacing w:after="0" w:line="240" w:lineRule="auto"/>
        <w:jc w:val="both"/>
      </w:pPr>
      <w:r w:rsidRPr="00866B9D">
        <w:rPr>
          <w:lang w:val="hr-HR"/>
        </w:rPr>
        <w:t>(6) N</w:t>
      </w:r>
      <w:r w:rsidR="002E4C03" w:rsidRPr="00866B9D">
        <w:rPr>
          <w:lang w:val="hr-HR"/>
        </w:rPr>
        <w:t>akon isteka roka za dostavu ponud</w:t>
      </w:r>
      <w:r w:rsidR="008D7976" w:rsidRPr="00866B9D">
        <w:rPr>
          <w:lang w:val="hr-HR"/>
        </w:rPr>
        <w:t>a,</w:t>
      </w:r>
      <w:r w:rsidR="002E4C03" w:rsidRPr="00866B9D">
        <w:rPr>
          <w:lang w:val="hr-HR"/>
        </w:rPr>
        <w:t xml:space="preserve"> </w:t>
      </w:r>
      <w:r w:rsidRPr="00866B9D">
        <w:rPr>
          <w:rFonts w:ascii="Calibri" w:eastAsia="Calibri" w:hAnsi="Calibri"/>
        </w:rPr>
        <w:t>ponude otvara</w:t>
      </w:r>
      <w:r w:rsidRPr="00866B9D">
        <w:rPr>
          <w:rFonts w:cstheme="minorHAnsi"/>
        </w:rPr>
        <w:t xml:space="preserve">, pregledava </w:t>
      </w:r>
      <w:r w:rsidR="0019458B" w:rsidRPr="00866B9D">
        <w:rPr>
          <w:rFonts w:cstheme="minorHAnsi"/>
        </w:rPr>
        <w:t>i</w:t>
      </w:r>
      <w:r w:rsidRPr="00866B9D">
        <w:rPr>
          <w:rFonts w:cstheme="minorHAnsi"/>
        </w:rPr>
        <w:t xml:space="preserve"> ocjenjuje voditelj Odjela nabave </w:t>
      </w:r>
      <w:r w:rsidRPr="00866B9D">
        <w:rPr>
          <w:rFonts w:cstheme="minorHAnsi"/>
          <w:lang w:val="hr-HR"/>
        </w:rPr>
        <w:t>po potrebi uz pomoć podnositelja zahtjeva, bez sastavljanja zapisnika</w:t>
      </w:r>
      <w:r w:rsidR="0034211E" w:rsidRPr="00866B9D">
        <w:rPr>
          <w:rFonts w:cstheme="minorHAnsi"/>
          <w:lang w:val="hr-HR"/>
        </w:rPr>
        <w:t xml:space="preserve">, ali </w:t>
      </w:r>
      <w:r w:rsidR="0034211E" w:rsidRPr="00866B9D">
        <w:t>dokumentirano u postupk</w:t>
      </w:r>
      <w:r w:rsidR="00996061" w:rsidRPr="00866B9D">
        <w:t>u</w:t>
      </w:r>
      <w:r w:rsidR="0034211E" w:rsidRPr="00866B9D">
        <w:t xml:space="preserve"> jednostavne nabave.</w:t>
      </w:r>
    </w:p>
    <w:p w14:paraId="1F0071B0" w14:textId="1A3343A0" w:rsidR="009D5C70" w:rsidRPr="00866B9D" w:rsidRDefault="0034211E" w:rsidP="008D7976">
      <w:pPr>
        <w:spacing w:after="0" w:line="240" w:lineRule="auto"/>
        <w:jc w:val="both"/>
      </w:pPr>
      <w:r w:rsidRPr="00866B9D">
        <w:t> </w:t>
      </w:r>
      <w:r w:rsidR="00B33D2D" w:rsidRPr="00866B9D">
        <w:rPr>
          <w:rFonts w:cstheme="minorHAnsi"/>
          <w:lang w:val="hr-HR"/>
        </w:rPr>
        <w:t>(</w:t>
      </w:r>
      <w:r w:rsidR="003A4402" w:rsidRPr="00866B9D">
        <w:rPr>
          <w:rFonts w:cstheme="minorHAnsi"/>
          <w:lang w:val="hr-HR"/>
        </w:rPr>
        <w:t>7</w:t>
      </w:r>
      <w:r w:rsidR="00B33D2D" w:rsidRPr="00866B9D">
        <w:rPr>
          <w:rFonts w:cstheme="minorHAnsi"/>
          <w:lang w:val="hr-HR"/>
        </w:rPr>
        <w:t>) U postupku nabave iz ovog članka</w:t>
      </w:r>
      <w:r w:rsidR="004239B3" w:rsidRPr="00866B9D">
        <w:rPr>
          <w:rFonts w:cstheme="minorHAnsi"/>
          <w:lang w:val="hr-HR"/>
        </w:rPr>
        <w:t xml:space="preserve"> </w:t>
      </w:r>
      <w:r w:rsidR="00556CAB" w:rsidRPr="00866B9D">
        <w:rPr>
          <w:rFonts w:cstheme="minorHAnsi"/>
          <w:lang w:val="hr-HR"/>
        </w:rPr>
        <w:t xml:space="preserve">ne </w:t>
      </w:r>
      <w:r w:rsidR="00B33D2D" w:rsidRPr="00866B9D">
        <w:rPr>
          <w:rFonts w:cstheme="minorHAnsi"/>
          <w:lang w:val="hr-HR"/>
        </w:rPr>
        <w:t>donosi</w:t>
      </w:r>
      <w:r w:rsidR="004239B3" w:rsidRPr="00866B9D">
        <w:rPr>
          <w:rFonts w:cstheme="minorHAnsi"/>
          <w:lang w:val="hr-HR"/>
        </w:rPr>
        <w:t xml:space="preserve"> se</w:t>
      </w:r>
      <w:r w:rsidR="00B33D2D" w:rsidRPr="00866B9D">
        <w:rPr>
          <w:rFonts w:cstheme="minorHAnsi"/>
          <w:lang w:val="hr-HR"/>
        </w:rPr>
        <w:t xml:space="preserve"> odluka o odabiru</w:t>
      </w:r>
      <w:r w:rsidR="004239B3" w:rsidRPr="00866B9D">
        <w:rPr>
          <w:rFonts w:cstheme="minorHAnsi"/>
          <w:lang w:val="hr-HR"/>
        </w:rPr>
        <w:t xml:space="preserve"> ili odluka o </w:t>
      </w:r>
      <w:r w:rsidR="00B33D2D" w:rsidRPr="00866B9D">
        <w:rPr>
          <w:rFonts w:cstheme="minorHAnsi"/>
          <w:lang w:val="hr-HR"/>
        </w:rPr>
        <w:t>poništenju, već se pozvanim gospodarskim subjektima upućuje obavijest o odabiru</w:t>
      </w:r>
      <w:r w:rsidR="004239B3" w:rsidRPr="00866B9D">
        <w:rPr>
          <w:rFonts w:cstheme="minorHAnsi"/>
          <w:lang w:val="hr-HR"/>
        </w:rPr>
        <w:t xml:space="preserve"> ili </w:t>
      </w:r>
      <w:r w:rsidR="00556CAB" w:rsidRPr="00866B9D">
        <w:rPr>
          <w:rFonts w:cstheme="minorHAnsi"/>
          <w:lang w:val="hr-HR"/>
        </w:rPr>
        <w:t>poništenju</w:t>
      </w:r>
      <w:r w:rsidR="009D5C70" w:rsidRPr="00866B9D">
        <w:rPr>
          <w:rFonts w:cstheme="minorHAnsi"/>
          <w:lang w:val="hr-HR"/>
        </w:rPr>
        <w:t>.</w:t>
      </w:r>
    </w:p>
    <w:p w14:paraId="1196D876" w14:textId="6E7CC4B7" w:rsidR="002E4C03" w:rsidRPr="00866B9D" w:rsidRDefault="009D5C70" w:rsidP="008D7976">
      <w:pPr>
        <w:pStyle w:val="Odlomakpopisa"/>
        <w:spacing w:after="0" w:line="240" w:lineRule="auto"/>
        <w:ind w:left="0"/>
        <w:jc w:val="both"/>
        <w:rPr>
          <w:rFonts w:cstheme="minorHAnsi"/>
          <w:lang w:val="hr-HR"/>
        </w:rPr>
      </w:pPr>
      <w:r w:rsidRPr="00866B9D">
        <w:rPr>
          <w:rFonts w:cstheme="minorHAnsi"/>
          <w:lang w:val="hr-HR"/>
        </w:rPr>
        <w:t>(</w:t>
      </w:r>
      <w:r w:rsidR="003A4402" w:rsidRPr="00866B9D">
        <w:rPr>
          <w:rFonts w:cstheme="minorHAnsi"/>
          <w:lang w:val="hr-HR"/>
        </w:rPr>
        <w:t>8</w:t>
      </w:r>
      <w:r w:rsidRPr="00866B9D">
        <w:rPr>
          <w:rFonts w:cstheme="minorHAnsi"/>
          <w:lang w:val="hr-HR"/>
        </w:rPr>
        <w:t xml:space="preserve">) Narudžbenicu </w:t>
      </w:r>
      <w:r w:rsidR="005F651A" w:rsidRPr="00866B9D">
        <w:rPr>
          <w:rFonts w:cstheme="minorHAnsi"/>
          <w:lang w:val="hr-HR"/>
        </w:rPr>
        <w:t>odobrava</w:t>
      </w:r>
      <w:r w:rsidRPr="00866B9D">
        <w:rPr>
          <w:rFonts w:cstheme="minorHAnsi"/>
          <w:lang w:val="hr-HR"/>
        </w:rPr>
        <w:t xml:space="preserve"> voditelj Odjela nabave ili direktor SEP, a narudžbenica sadržava sve podatke </w:t>
      </w:r>
      <w:r w:rsidR="002E4C03" w:rsidRPr="00866B9D">
        <w:rPr>
          <w:rFonts w:cstheme="minorHAnsi"/>
          <w:lang w:val="hr-HR"/>
        </w:rPr>
        <w:t>značajne za nabavu</w:t>
      </w:r>
      <w:r w:rsidR="00204878" w:rsidRPr="00866B9D">
        <w:rPr>
          <w:rFonts w:cstheme="minorHAnsi"/>
          <w:lang w:val="hr-HR"/>
        </w:rPr>
        <w:t xml:space="preserve"> </w:t>
      </w:r>
      <w:r w:rsidR="002E4C03" w:rsidRPr="00866B9D">
        <w:rPr>
          <w:rFonts w:cstheme="minorHAnsi"/>
          <w:lang w:val="hr-HR"/>
        </w:rPr>
        <w:t xml:space="preserve">koji su propisani procesima Naručitelja. </w:t>
      </w:r>
    </w:p>
    <w:p w14:paraId="303479F6" w14:textId="3629F51E" w:rsidR="00D55876" w:rsidRPr="00866B9D" w:rsidRDefault="00D55876" w:rsidP="008D7976">
      <w:pPr>
        <w:pStyle w:val="Odlomakpopisa"/>
        <w:spacing w:after="0" w:line="240" w:lineRule="auto"/>
        <w:ind w:left="0"/>
        <w:jc w:val="both"/>
        <w:rPr>
          <w:rFonts w:cstheme="minorHAnsi"/>
          <w:lang w:val="hr-HR"/>
        </w:rPr>
      </w:pPr>
      <w:r w:rsidRPr="00866B9D">
        <w:rPr>
          <w:rFonts w:cstheme="minorHAnsi"/>
          <w:lang w:val="hr-HR"/>
        </w:rPr>
        <w:t>(</w:t>
      </w:r>
      <w:r w:rsidR="0019458B" w:rsidRPr="00866B9D">
        <w:rPr>
          <w:rFonts w:cstheme="minorHAnsi"/>
          <w:lang w:val="hr-HR"/>
        </w:rPr>
        <w:t>9</w:t>
      </w:r>
      <w:r w:rsidRPr="00866B9D">
        <w:rPr>
          <w:rFonts w:cstheme="minorHAnsi"/>
          <w:lang w:val="hr-HR"/>
        </w:rPr>
        <w:t xml:space="preserve">) Odjel nabave dostavlja izdanu narudžbenicu gospodarskom subjektu </w:t>
      </w:r>
      <w:r w:rsidRPr="00866B9D">
        <w:rPr>
          <w:rFonts w:ascii="Calibri" w:eastAsia="Calibri" w:hAnsi="Calibri"/>
          <w:bCs/>
        </w:rPr>
        <w:t>primjenom elektroničkih sredstava komunikacije</w:t>
      </w:r>
      <w:r w:rsidRPr="00866B9D">
        <w:rPr>
          <w:rFonts w:cstheme="minorHAnsi"/>
          <w:lang w:val="hr-HR"/>
        </w:rPr>
        <w:t>.</w:t>
      </w:r>
    </w:p>
    <w:p w14:paraId="4923845D" w14:textId="1666DD0E" w:rsidR="00B33D2D" w:rsidRPr="00866B9D" w:rsidRDefault="0019458B" w:rsidP="008D7976">
      <w:pPr>
        <w:spacing w:after="0" w:line="240" w:lineRule="auto"/>
        <w:jc w:val="both"/>
        <w:rPr>
          <w:rFonts w:cstheme="minorHAnsi"/>
          <w:strike/>
          <w:lang w:val="hr-HR"/>
        </w:rPr>
      </w:pPr>
      <w:r w:rsidRPr="00866B9D">
        <w:rPr>
          <w:rFonts w:cstheme="minorHAnsi"/>
          <w:lang w:val="hr-HR"/>
        </w:rPr>
        <w:lastRenderedPageBreak/>
        <w:t xml:space="preserve">(10) </w:t>
      </w:r>
      <w:r w:rsidR="00B33D2D" w:rsidRPr="00866B9D">
        <w:rPr>
          <w:rFonts w:cstheme="minorHAnsi"/>
          <w:lang w:val="hr-HR"/>
        </w:rPr>
        <w:t xml:space="preserve">Iznimno, organizacijska jedinica koja podnosi </w:t>
      </w:r>
      <w:r w:rsidR="001B5798" w:rsidRPr="00866B9D">
        <w:rPr>
          <w:rFonts w:cstheme="minorHAnsi"/>
          <w:lang w:val="hr-HR"/>
        </w:rPr>
        <w:t>z</w:t>
      </w:r>
      <w:r w:rsidR="00B33D2D" w:rsidRPr="00866B9D">
        <w:rPr>
          <w:rFonts w:cstheme="minorHAnsi"/>
          <w:lang w:val="hr-HR"/>
        </w:rPr>
        <w:t xml:space="preserve">ahtjev može u njemu tražiti sastavljanje ugovora umjesto izdavanja narudžbenice, ukoliko se radi o uslugama, isporukama ili izvršenju koji traju ili je zbog samog predmeta nabave potrebno detaljnije opisati međusobne odnose, u kojem slučaju Odjel nabave prosljeđuje </w:t>
      </w:r>
      <w:r w:rsidR="009D5C70" w:rsidRPr="00866B9D">
        <w:rPr>
          <w:rFonts w:cstheme="minorHAnsi"/>
          <w:lang w:val="hr-HR"/>
        </w:rPr>
        <w:t>ovjereni zahtjev, poziv na dostavu ponude,</w:t>
      </w:r>
      <w:r w:rsidR="00B33D2D" w:rsidRPr="00866B9D">
        <w:rPr>
          <w:rFonts w:cstheme="minorHAnsi"/>
          <w:lang w:val="hr-HR"/>
        </w:rPr>
        <w:t xml:space="preserve"> </w:t>
      </w:r>
      <w:r w:rsidR="009D5C70" w:rsidRPr="00866B9D">
        <w:rPr>
          <w:rFonts w:cstheme="minorHAnsi"/>
          <w:lang w:val="hr-HR"/>
        </w:rPr>
        <w:t xml:space="preserve">dostavljenu odabranu ponudu s </w:t>
      </w:r>
      <w:r w:rsidR="00B33D2D" w:rsidRPr="00866B9D">
        <w:rPr>
          <w:rFonts w:cstheme="minorHAnsi"/>
          <w:lang w:val="hr-HR"/>
        </w:rPr>
        <w:t>popunjen</w:t>
      </w:r>
      <w:r w:rsidR="00BA054D" w:rsidRPr="00866B9D">
        <w:rPr>
          <w:rFonts w:cstheme="minorHAnsi"/>
          <w:lang w:val="hr-HR"/>
        </w:rPr>
        <w:t>i</w:t>
      </w:r>
      <w:r w:rsidR="009D5C70" w:rsidRPr="00866B9D">
        <w:rPr>
          <w:rFonts w:cstheme="minorHAnsi"/>
          <w:lang w:val="hr-HR"/>
        </w:rPr>
        <w:t>m</w:t>
      </w:r>
      <w:r w:rsidR="00B33D2D" w:rsidRPr="00866B9D">
        <w:rPr>
          <w:rFonts w:cstheme="minorHAnsi"/>
          <w:lang w:val="hr-HR"/>
        </w:rPr>
        <w:t xml:space="preserve"> </w:t>
      </w:r>
      <w:r w:rsidR="009D5C70" w:rsidRPr="00866B9D">
        <w:rPr>
          <w:rFonts w:cstheme="minorHAnsi"/>
          <w:lang w:val="hr-HR"/>
        </w:rPr>
        <w:t>p</w:t>
      </w:r>
      <w:r w:rsidR="00B33D2D" w:rsidRPr="00866B9D">
        <w:rPr>
          <w:rFonts w:cstheme="minorHAnsi"/>
          <w:lang w:val="hr-HR"/>
        </w:rPr>
        <w:t>onudbeni list</w:t>
      </w:r>
      <w:r w:rsidR="009D5C70" w:rsidRPr="00866B9D">
        <w:rPr>
          <w:rFonts w:cstheme="minorHAnsi"/>
          <w:lang w:val="hr-HR"/>
        </w:rPr>
        <w:t xml:space="preserve">om i </w:t>
      </w:r>
      <w:r w:rsidR="006C3DD7" w:rsidRPr="00866B9D">
        <w:rPr>
          <w:rFonts w:cstheme="minorHAnsi"/>
          <w:lang w:val="hr-HR"/>
        </w:rPr>
        <w:t xml:space="preserve"> troškovnik</w:t>
      </w:r>
      <w:r w:rsidR="009D5C70" w:rsidRPr="00866B9D">
        <w:rPr>
          <w:rFonts w:cstheme="minorHAnsi"/>
          <w:lang w:val="hr-HR"/>
        </w:rPr>
        <w:t>om</w:t>
      </w:r>
      <w:r w:rsidR="006C3DD7" w:rsidRPr="00866B9D">
        <w:rPr>
          <w:rFonts w:cstheme="minorHAnsi"/>
          <w:lang w:val="hr-HR"/>
        </w:rPr>
        <w:t xml:space="preserve"> </w:t>
      </w:r>
      <w:r w:rsidR="00B33D2D" w:rsidRPr="00866B9D">
        <w:rPr>
          <w:rFonts w:cstheme="minorHAnsi"/>
          <w:lang w:val="hr-HR"/>
        </w:rPr>
        <w:t xml:space="preserve">te po potrebi drugu dokumentaciju potrebnu za izradu ugovora </w:t>
      </w:r>
      <w:r w:rsidR="00A70C3C" w:rsidRPr="00866B9D">
        <w:rPr>
          <w:rFonts w:cstheme="minorHAnsi"/>
          <w:lang w:val="hr-HR"/>
        </w:rPr>
        <w:t>PKS</w:t>
      </w:r>
      <w:r w:rsidR="00BA054D" w:rsidRPr="00866B9D">
        <w:rPr>
          <w:rFonts w:cstheme="minorHAnsi"/>
          <w:lang w:val="hr-HR"/>
        </w:rPr>
        <w:t>-u</w:t>
      </w:r>
      <w:r w:rsidR="00B33D2D" w:rsidRPr="00866B9D">
        <w:rPr>
          <w:rFonts w:cstheme="minorHAnsi"/>
          <w:lang w:val="hr-HR"/>
        </w:rPr>
        <w:t xml:space="preserve"> koji izrađuje ugovor.</w:t>
      </w:r>
      <w:r w:rsidR="00B33D2D" w:rsidRPr="00866B9D">
        <w:rPr>
          <w:rFonts w:cstheme="minorHAnsi"/>
          <w:strike/>
          <w:lang w:val="hr-HR"/>
        </w:rPr>
        <w:t xml:space="preserve">  </w:t>
      </w:r>
    </w:p>
    <w:p w14:paraId="013B7EBE" w14:textId="77777777" w:rsidR="0019458B" w:rsidRPr="00866B9D" w:rsidRDefault="0019458B" w:rsidP="0019458B">
      <w:pPr>
        <w:rPr>
          <w:strike/>
          <w:lang w:val="hr-HR"/>
        </w:rPr>
      </w:pPr>
    </w:p>
    <w:p w14:paraId="3C102AE5" w14:textId="73AE9C67" w:rsidR="0079505C" w:rsidRPr="00866B9D" w:rsidRDefault="0079505C" w:rsidP="0079505C">
      <w:pPr>
        <w:spacing w:after="0" w:line="240" w:lineRule="auto"/>
        <w:rPr>
          <w:rFonts w:cstheme="minorHAnsi"/>
          <w:b/>
          <w:lang w:val="hr-HR"/>
        </w:rPr>
      </w:pPr>
      <w:bookmarkStart w:id="10" w:name="_Hlk122095392"/>
      <w:bookmarkStart w:id="11" w:name="_Hlk232509349"/>
      <w:bookmarkEnd w:id="7"/>
      <w:bookmarkEnd w:id="8"/>
      <w:bookmarkEnd w:id="9"/>
      <w:r w:rsidRPr="00866B9D">
        <w:rPr>
          <w:rFonts w:cstheme="minorHAnsi"/>
          <w:b/>
          <w:lang w:val="hr-HR"/>
        </w:rPr>
        <w:t>JEDNOSTAVNA NABAVA PROCIJENJENE VRIJEDNOSTI VEĆE OD 15.000,00 EURA, A  MANJE OD 50.000,00 EURA ZA ROBU ILI USLUGE,  ODNOSNO MANJE OD 100.000,00  EURA ZA RADOVE</w:t>
      </w:r>
    </w:p>
    <w:p w14:paraId="3370838C" w14:textId="77777777" w:rsidR="008D7976" w:rsidRPr="00866B9D" w:rsidRDefault="008D7976" w:rsidP="0079505C">
      <w:pPr>
        <w:spacing w:after="0" w:line="240" w:lineRule="auto"/>
        <w:jc w:val="center"/>
        <w:rPr>
          <w:rFonts w:cstheme="minorHAnsi"/>
          <w:b/>
          <w:lang w:val="hr-HR"/>
        </w:rPr>
      </w:pPr>
      <w:bookmarkStart w:id="12" w:name="_Hlk122095737"/>
      <w:bookmarkEnd w:id="10"/>
    </w:p>
    <w:p w14:paraId="67BEAF2A" w14:textId="43D4DF86" w:rsidR="0079505C" w:rsidRPr="00866B9D" w:rsidRDefault="0079505C" w:rsidP="0079505C">
      <w:pPr>
        <w:spacing w:after="0" w:line="240" w:lineRule="auto"/>
        <w:jc w:val="center"/>
        <w:rPr>
          <w:rFonts w:cstheme="minorHAnsi"/>
          <w:b/>
          <w:lang w:val="hr-HR"/>
        </w:rPr>
      </w:pPr>
      <w:r w:rsidRPr="00866B9D">
        <w:rPr>
          <w:rFonts w:cstheme="minorHAnsi"/>
          <w:b/>
          <w:lang w:val="hr-HR"/>
        </w:rPr>
        <w:t>Članak 1</w:t>
      </w:r>
      <w:r w:rsidR="00E57BDC" w:rsidRPr="00866B9D">
        <w:rPr>
          <w:rFonts w:cstheme="minorHAnsi"/>
          <w:b/>
          <w:lang w:val="hr-HR"/>
        </w:rPr>
        <w:t>7</w:t>
      </w:r>
      <w:r w:rsidRPr="00866B9D">
        <w:rPr>
          <w:rFonts w:cstheme="minorHAnsi"/>
          <w:b/>
          <w:lang w:val="hr-HR"/>
        </w:rPr>
        <w:t>.</w:t>
      </w:r>
    </w:p>
    <w:p w14:paraId="10BFA3EE" w14:textId="7E7365B3" w:rsidR="00B800F1" w:rsidRPr="00866B9D" w:rsidRDefault="0079505C" w:rsidP="00552087">
      <w:pPr>
        <w:spacing w:after="0" w:line="240" w:lineRule="auto"/>
        <w:jc w:val="both"/>
        <w:rPr>
          <w:rFonts w:cstheme="minorHAnsi"/>
          <w:lang w:val="hr-HR"/>
        </w:rPr>
      </w:pPr>
      <w:r w:rsidRPr="00866B9D">
        <w:rPr>
          <w:rFonts w:cstheme="minorHAnsi"/>
          <w:lang w:val="hr-HR"/>
        </w:rPr>
        <w:t xml:space="preserve">(1) </w:t>
      </w:r>
      <w:r w:rsidR="00CA0A6C" w:rsidRPr="00866B9D">
        <w:t xml:space="preserve">Za predmete nabave </w:t>
      </w:r>
      <w:r w:rsidRPr="00866B9D">
        <w:rPr>
          <w:rFonts w:cstheme="minorHAnsi"/>
          <w:lang w:val="hr-HR"/>
        </w:rPr>
        <w:t xml:space="preserve">procijenjene vrijednosti veće od </w:t>
      </w:r>
      <w:r w:rsidRPr="00866B9D">
        <w:rPr>
          <w:rFonts w:cstheme="minorHAnsi"/>
          <w:shd w:val="clear" w:color="auto" w:fill="FFFFFF"/>
          <w:lang w:val="hr-HR"/>
        </w:rPr>
        <w:t>15.000,00 eura</w:t>
      </w:r>
      <w:r w:rsidRPr="00866B9D">
        <w:rPr>
          <w:rFonts w:cstheme="minorHAnsi"/>
          <w:lang w:val="hr-HR"/>
        </w:rPr>
        <w:t>, a manje od 50.000,00  eura za robu</w:t>
      </w:r>
      <w:r w:rsidR="00FA7106" w:rsidRPr="00866B9D">
        <w:rPr>
          <w:rFonts w:cstheme="minorHAnsi"/>
          <w:lang w:val="hr-HR"/>
        </w:rPr>
        <w:t xml:space="preserve"> ili</w:t>
      </w:r>
      <w:r w:rsidRPr="00866B9D">
        <w:rPr>
          <w:rFonts w:cstheme="minorHAnsi"/>
          <w:lang w:val="hr-HR"/>
        </w:rPr>
        <w:t xml:space="preserve"> usluge ili</w:t>
      </w:r>
      <w:r w:rsidRPr="00866B9D">
        <w:rPr>
          <w:rFonts w:ascii="Times New Roman" w:eastAsia="Times New Roman" w:hAnsi="Times New Roman" w:cs="Times New Roman"/>
          <w:sz w:val="24"/>
          <w:szCs w:val="24"/>
        </w:rPr>
        <w:t xml:space="preserve"> </w:t>
      </w:r>
      <w:r w:rsidRPr="00866B9D">
        <w:rPr>
          <w:rFonts w:eastAsia="Times New Roman" w:cstheme="minorHAnsi"/>
        </w:rPr>
        <w:t>provedbu projektnih natječaja,</w:t>
      </w:r>
      <w:r w:rsidRPr="00866B9D">
        <w:rPr>
          <w:rFonts w:cstheme="minorHAnsi"/>
          <w:lang w:val="hr-HR"/>
        </w:rPr>
        <w:t xml:space="preserve"> odnosno manje od 100.000,00 eura za radove, </w:t>
      </w:r>
      <w:r w:rsidR="00CA0A6C" w:rsidRPr="00866B9D">
        <w:t>n</w:t>
      </w:r>
      <w:r w:rsidR="00CA0A6C" w:rsidRPr="00866B9D">
        <w:rPr>
          <w:rFonts w:cstheme="minorHAnsi"/>
        </w:rPr>
        <w:t xml:space="preserve">akon </w:t>
      </w:r>
      <w:r w:rsidR="00CA0A6C" w:rsidRPr="00866B9D">
        <w:t>odobrenja</w:t>
      </w:r>
      <w:r w:rsidR="00CA0A6C" w:rsidRPr="00866B9D">
        <w:rPr>
          <w:rFonts w:cstheme="minorHAnsi"/>
          <w:lang w:val="hr-HR"/>
        </w:rPr>
        <w:t xml:space="preserve"> zahtjeva od strane direktora Naručitelja, Odjel za pravne poslove priprema prijedlog odluke o imenovanju stručnog povjerenstva </w:t>
      </w:r>
      <w:r w:rsidR="000E653A" w:rsidRPr="00866B9D">
        <w:rPr>
          <w:rFonts w:cstheme="minorHAnsi"/>
          <w:lang w:val="hr-HR"/>
        </w:rPr>
        <w:t xml:space="preserve">i </w:t>
      </w:r>
      <w:r w:rsidRPr="00866B9D">
        <w:rPr>
          <w:rFonts w:cstheme="minorHAnsi"/>
          <w:lang w:val="hr-HR"/>
        </w:rPr>
        <w:t>nastavlja postupak nabave</w:t>
      </w:r>
      <w:r w:rsidR="00B95F66" w:rsidRPr="00866B9D">
        <w:rPr>
          <w:rFonts w:cstheme="minorHAnsi"/>
          <w:lang w:val="hr-HR"/>
        </w:rPr>
        <w:t xml:space="preserve"> </w:t>
      </w:r>
      <w:r w:rsidR="0019458B" w:rsidRPr="00866B9D">
        <w:rPr>
          <w:rFonts w:cstheme="minorHAnsi"/>
          <w:lang w:val="hr-HR"/>
        </w:rPr>
        <w:t>sukladno odredbama ovoga Pravilnika</w:t>
      </w:r>
      <w:r w:rsidR="008D7976" w:rsidRPr="00866B9D">
        <w:rPr>
          <w:rFonts w:cstheme="minorHAnsi"/>
          <w:lang w:val="hr-HR"/>
        </w:rPr>
        <w:t>,</w:t>
      </w:r>
      <w:r w:rsidR="0019458B" w:rsidRPr="00866B9D">
        <w:rPr>
          <w:rFonts w:cstheme="minorHAnsi"/>
          <w:lang w:val="hr-HR"/>
        </w:rPr>
        <w:t xml:space="preserve"> </w:t>
      </w:r>
      <w:r w:rsidR="00B95F66" w:rsidRPr="00866B9D">
        <w:rPr>
          <w:rFonts w:cstheme="minorHAnsi"/>
          <w:lang w:val="hr-HR"/>
        </w:rPr>
        <w:t>ovisno o procijenjenoj vrijednosti predmeta nabave</w:t>
      </w:r>
      <w:r w:rsidR="000E653A" w:rsidRPr="00866B9D">
        <w:rPr>
          <w:rFonts w:cstheme="minorHAnsi"/>
          <w:lang w:val="hr-HR"/>
        </w:rPr>
        <w:t>.</w:t>
      </w:r>
    </w:p>
    <w:bookmarkEnd w:id="12"/>
    <w:p w14:paraId="37309153" w14:textId="0C3BB717" w:rsidR="00FD375D" w:rsidRPr="00866B9D" w:rsidRDefault="00FD375D" w:rsidP="00FD375D">
      <w:pPr>
        <w:spacing w:line="240" w:lineRule="auto"/>
        <w:jc w:val="both"/>
        <w:rPr>
          <w:rFonts w:cstheme="minorHAnsi"/>
          <w:lang w:val="hr-HR"/>
        </w:rPr>
      </w:pPr>
      <w:r w:rsidRPr="00866B9D">
        <w:rPr>
          <w:rFonts w:cstheme="minorHAnsi"/>
          <w:lang w:val="hr-HR"/>
        </w:rPr>
        <w:t>(</w:t>
      </w:r>
      <w:r w:rsidR="000B269C" w:rsidRPr="00866B9D">
        <w:rPr>
          <w:rFonts w:cstheme="minorHAnsi"/>
          <w:lang w:val="hr-HR"/>
        </w:rPr>
        <w:t>2</w:t>
      </w:r>
      <w:r w:rsidRPr="00866B9D">
        <w:rPr>
          <w:rFonts w:cstheme="minorHAnsi"/>
          <w:lang w:val="hr-HR"/>
        </w:rPr>
        <w:t xml:space="preserve">) Zahtjev </w:t>
      </w:r>
      <w:r w:rsidR="000E653A" w:rsidRPr="00866B9D">
        <w:rPr>
          <w:rFonts w:cstheme="minorHAnsi"/>
          <w:lang w:val="hr-HR"/>
        </w:rPr>
        <w:t>treba</w:t>
      </w:r>
      <w:r w:rsidRPr="00866B9D">
        <w:rPr>
          <w:rFonts w:cstheme="minorHAnsi"/>
          <w:lang w:val="hr-HR"/>
        </w:rPr>
        <w:t xml:space="preserve"> biti </w:t>
      </w:r>
      <w:r w:rsidR="000B269C" w:rsidRPr="00866B9D">
        <w:rPr>
          <w:rFonts w:cstheme="minorHAnsi"/>
          <w:lang w:val="hr-HR"/>
        </w:rPr>
        <w:t>upućen</w:t>
      </w:r>
      <w:r w:rsidRPr="00866B9D">
        <w:rPr>
          <w:rFonts w:cstheme="minorHAnsi"/>
          <w:lang w:val="hr-HR"/>
        </w:rPr>
        <w:t xml:space="preserve"> Odjelu za pravne poslove pravovremeno, </w:t>
      </w:r>
      <w:r w:rsidR="000B269C" w:rsidRPr="00866B9D">
        <w:rPr>
          <w:rFonts w:cstheme="minorHAnsi"/>
          <w:lang w:val="hr-HR"/>
        </w:rPr>
        <w:t>u pravilu 60</w:t>
      </w:r>
      <w:r w:rsidRPr="00866B9D">
        <w:rPr>
          <w:rFonts w:cstheme="minorHAnsi"/>
          <w:lang w:val="hr-HR"/>
        </w:rPr>
        <w:t xml:space="preserve"> dana prije </w:t>
      </w:r>
      <w:r w:rsidR="000B269C" w:rsidRPr="00866B9D">
        <w:rPr>
          <w:rFonts w:cstheme="minorHAnsi"/>
          <w:lang w:val="hr-HR"/>
        </w:rPr>
        <w:t xml:space="preserve">isteka </w:t>
      </w:r>
      <w:r w:rsidR="008D7976" w:rsidRPr="00866B9D">
        <w:rPr>
          <w:rFonts w:cstheme="minorHAnsi"/>
          <w:lang w:val="hr-HR"/>
        </w:rPr>
        <w:t>postojećeg</w:t>
      </w:r>
      <w:r w:rsidR="000B269C" w:rsidRPr="00866B9D">
        <w:rPr>
          <w:rFonts w:cstheme="minorHAnsi"/>
          <w:lang w:val="hr-HR"/>
        </w:rPr>
        <w:t xml:space="preserve"> </w:t>
      </w:r>
      <w:r w:rsidRPr="00866B9D">
        <w:rPr>
          <w:rFonts w:cstheme="minorHAnsi"/>
          <w:lang w:val="hr-HR"/>
        </w:rPr>
        <w:t xml:space="preserve">ugovora </w:t>
      </w:r>
      <w:r w:rsidR="000B269C" w:rsidRPr="00866B9D">
        <w:rPr>
          <w:rFonts w:cstheme="minorHAnsi"/>
          <w:lang w:val="hr-HR"/>
        </w:rPr>
        <w:t>ili očekivanog sklapanja ugovora</w:t>
      </w:r>
      <w:r w:rsidRPr="00866B9D">
        <w:rPr>
          <w:rFonts w:cstheme="minorHAnsi"/>
          <w:lang w:val="hr-HR"/>
        </w:rPr>
        <w:t>.</w:t>
      </w:r>
    </w:p>
    <w:p w14:paraId="24580DA0" w14:textId="77777777" w:rsidR="0050559D" w:rsidRPr="00866B9D" w:rsidRDefault="0050559D" w:rsidP="0050559D">
      <w:pPr>
        <w:spacing w:after="0" w:line="240" w:lineRule="auto"/>
        <w:jc w:val="both"/>
        <w:rPr>
          <w:rFonts w:cstheme="minorHAnsi"/>
          <w:lang w:val="hr-HR"/>
        </w:rPr>
      </w:pPr>
    </w:p>
    <w:bookmarkEnd w:id="11"/>
    <w:p w14:paraId="4AF38434" w14:textId="23D57CA4" w:rsidR="00853C74" w:rsidRPr="00866B9D" w:rsidRDefault="00853C74" w:rsidP="00853C74">
      <w:pPr>
        <w:spacing w:after="0" w:line="240" w:lineRule="auto"/>
        <w:jc w:val="center"/>
        <w:rPr>
          <w:rFonts w:cstheme="minorHAnsi"/>
          <w:b/>
          <w:lang w:val="hr-HR"/>
        </w:rPr>
      </w:pPr>
      <w:r w:rsidRPr="00866B9D">
        <w:rPr>
          <w:rFonts w:cstheme="minorHAnsi"/>
          <w:b/>
          <w:lang w:val="hr-HR"/>
        </w:rPr>
        <w:t>Članak 1</w:t>
      </w:r>
      <w:r w:rsidR="00E57BDC" w:rsidRPr="00866B9D">
        <w:rPr>
          <w:rFonts w:cstheme="minorHAnsi"/>
          <w:b/>
          <w:lang w:val="hr-HR"/>
        </w:rPr>
        <w:t>8</w:t>
      </w:r>
      <w:r w:rsidRPr="00866B9D">
        <w:rPr>
          <w:rFonts w:cstheme="minorHAnsi"/>
          <w:b/>
          <w:lang w:val="hr-HR"/>
        </w:rPr>
        <w:t>.</w:t>
      </w:r>
    </w:p>
    <w:p w14:paraId="37072B21" w14:textId="0C6E1EC7" w:rsidR="00853C74" w:rsidRPr="00866B9D" w:rsidRDefault="00853C74" w:rsidP="00853C74">
      <w:pPr>
        <w:spacing w:after="0" w:line="240" w:lineRule="auto"/>
        <w:jc w:val="both"/>
        <w:rPr>
          <w:rFonts w:cs="Times New Roman"/>
          <w:lang w:val="hr-HR"/>
        </w:rPr>
      </w:pPr>
      <w:r w:rsidRPr="00866B9D">
        <w:rPr>
          <w:rFonts w:cs="Times New Roman"/>
        </w:rPr>
        <w:t>(</w:t>
      </w:r>
      <w:r w:rsidR="000E653A" w:rsidRPr="00866B9D">
        <w:rPr>
          <w:rFonts w:cs="Times New Roman"/>
        </w:rPr>
        <w:t>1</w:t>
      </w:r>
      <w:r w:rsidRPr="00866B9D">
        <w:rPr>
          <w:rFonts w:cs="Times New Roman"/>
        </w:rPr>
        <w:t xml:space="preserve">) </w:t>
      </w:r>
      <w:r w:rsidR="00FA7106" w:rsidRPr="00866B9D">
        <w:rPr>
          <w:rFonts w:cs="Times New Roman"/>
        </w:rPr>
        <w:t xml:space="preserve">Za nabavu </w:t>
      </w:r>
      <w:r w:rsidRPr="00866B9D">
        <w:rPr>
          <w:rFonts w:cs="Times New Roman"/>
        </w:rPr>
        <w:t>procijenjen</w:t>
      </w:r>
      <w:r w:rsidR="009432A0" w:rsidRPr="00866B9D">
        <w:rPr>
          <w:rFonts w:cs="Times New Roman"/>
        </w:rPr>
        <w:t>e</w:t>
      </w:r>
      <w:r w:rsidRPr="00866B9D">
        <w:rPr>
          <w:rFonts w:cs="Times New Roman"/>
        </w:rPr>
        <w:t xml:space="preserve"> vrijednost</w:t>
      </w:r>
      <w:r w:rsidR="009432A0" w:rsidRPr="00866B9D">
        <w:rPr>
          <w:rFonts w:cs="Times New Roman"/>
        </w:rPr>
        <w:t>i</w:t>
      </w:r>
      <w:r w:rsidRPr="00866B9D">
        <w:rPr>
          <w:rFonts w:cs="Times New Roman"/>
        </w:rPr>
        <w:t xml:space="preserve"> već</w:t>
      </w:r>
      <w:r w:rsidR="009432A0" w:rsidRPr="00866B9D">
        <w:rPr>
          <w:rFonts w:cs="Times New Roman"/>
        </w:rPr>
        <w:t>e</w:t>
      </w:r>
      <w:r w:rsidRPr="00866B9D">
        <w:rPr>
          <w:rFonts w:cs="Times New Roman"/>
        </w:rPr>
        <w:t xml:space="preserve"> od 15.000,00 eura</w:t>
      </w:r>
      <w:r w:rsidR="00356ACA" w:rsidRPr="00866B9D">
        <w:rPr>
          <w:rFonts w:cs="Times New Roman"/>
        </w:rPr>
        <w:t>,</w:t>
      </w:r>
      <w:r w:rsidR="009432A0" w:rsidRPr="00866B9D">
        <w:rPr>
          <w:rFonts w:cs="Times New Roman"/>
        </w:rPr>
        <w:t xml:space="preserve"> </w:t>
      </w:r>
      <w:r w:rsidR="00356ACA" w:rsidRPr="00866B9D">
        <w:rPr>
          <w:rFonts w:cs="Times New Roman"/>
        </w:rPr>
        <w:t>a manje ili jednak</w:t>
      </w:r>
      <w:r w:rsidR="00BE36C5" w:rsidRPr="00866B9D">
        <w:rPr>
          <w:rFonts w:cs="Times New Roman"/>
        </w:rPr>
        <w:t>e</w:t>
      </w:r>
      <w:r w:rsidR="00356ACA" w:rsidRPr="00866B9D">
        <w:rPr>
          <w:rFonts w:cs="Times New Roman"/>
        </w:rPr>
        <w:t xml:space="preserve"> 25.000,00 eur </w:t>
      </w:r>
      <w:r w:rsidR="00BE36C5" w:rsidRPr="00866B9D">
        <w:rPr>
          <w:rFonts w:cs="Times New Roman"/>
        </w:rPr>
        <w:t>za robu ili usluge, odnosno manje ili jednake 45.000,00 eur za radove,</w:t>
      </w:r>
      <w:r w:rsidR="00FA7106" w:rsidRPr="00866B9D">
        <w:rPr>
          <w:rFonts w:cs="Times New Roman"/>
        </w:rPr>
        <w:t xml:space="preserve"> </w:t>
      </w:r>
      <w:r w:rsidRPr="00866B9D">
        <w:rPr>
          <w:rFonts w:cs="Times New Roman"/>
        </w:rPr>
        <w:t>Naručitelj</w:t>
      </w:r>
      <w:r w:rsidR="00356ACA" w:rsidRPr="00866B9D">
        <w:rPr>
          <w:rFonts w:cs="Times New Roman"/>
        </w:rPr>
        <w:t xml:space="preserve"> šalje </w:t>
      </w:r>
      <w:r w:rsidR="00FA7106" w:rsidRPr="00866B9D">
        <w:rPr>
          <w:rFonts w:cs="Times New Roman"/>
        </w:rPr>
        <w:t xml:space="preserve">poziv na dostavu ponuda </w:t>
      </w:r>
      <w:r w:rsidR="0019458B" w:rsidRPr="00866B9D">
        <w:rPr>
          <w:rFonts w:cs="Times New Roman"/>
        </w:rPr>
        <w:t xml:space="preserve">u pravilu na adrese 3 (tri) gospodarska </w:t>
      </w:r>
      <w:r w:rsidR="00FA7106" w:rsidRPr="00866B9D">
        <w:rPr>
          <w:rFonts w:cs="Times New Roman"/>
        </w:rPr>
        <w:t xml:space="preserve">subjekta </w:t>
      </w:r>
      <w:r w:rsidRPr="00866B9D">
        <w:rPr>
          <w:rFonts w:cs="Times New Roman"/>
        </w:rPr>
        <w:t>putem modula jednostavne nabave u E</w:t>
      </w:r>
      <w:r w:rsidR="0019458B" w:rsidRPr="00866B9D">
        <w:rPr>
          <w:rFonts w:cs="Times New Roman"/>
        </w:rPr>
        <w:t xml:space="preserve">OJN RH </w:t>
      </w:r>
      <w:r w:rsidR="00442E30" w:rsidRPr="00866B9D">
        <w:rPr>
          <w:rFonts w:cs="Times New Roman"/>
        </w:rPr>
        <w:t>a može ga i javno objaviti u modulu jednostavne nabave u EOJN RH</w:t>
      </w:r>
      <w:r w:rsidR="00BE36C5" w:rsidRPr="00866B9D">
        <w:rPr>
          <w:rFonts w:cs="Times New Roman"/>
        </w:rPr>
        <w:t>, te provodi postupak sukladno ovom Pravilniku</w:t>
      </w:r>
      <w:r w:rsidR="00442E30" w:rsidRPr="00866B9D">
        <w:rPr>
          <w:rFonts w:cs="Times New Roman"/>
        </w:rPr>
        <w:t>.</w:t>
      </w:r>
    </w:p>
    <w:p w14:paraId="74B586F0" w14:textId="0D3E878B" w:rsidR="00853C74" w:rsidRPr="00866B9D" w:rsidRDefault="00853C74" w:rsidP="00853C74">
      <w:pPr>
        <w:spacing w:after="0" w:line="240" w:lineRule="auto"/>
        <w:jc w:val="both"/>
        <w:rPr>
          <w:rFonts w:cs="Times New Roman"/>
        </w:rPr>
      </w:pPr>
      <w:r w:rsidRPr="00866B9D">
        <w:rPr>
          <w:rFonts w:cs="Times New Roman"/>
        </w:rPr>
        <w:t>(</w:t>
      </w:r>
      <w:r w:rsidR="00FA7106" w:rsidRPr="00866B9D">
        <w:rPr>
          <w:rFonts w:cs="Times New Roman"/>
        </w:rPr>
        <w:t>2</w:t>
      </w:r>
      <w:r w:rsidRPr="00866B9D">
        <w:rPr>
          <w:rFonts w:cs="Times New Roman"/>
        </w:rPr>
        <w:t>) Za nabavu robe i usluga procijenjen</w:t>
      </w:r>
      <w:r w:rsidR="009432A0" w:rsidRPr="00866B9D">
        <w:rPr>
          <w:rFonts w:cs="Times New Roman"/>
        </w:rPr>
        <w:t>e</w:t>
      </w:r>
      <w:r w:rsidRPr="00866B9D">
        <w:rPr>
          <w:rFonts w:cs="Times New Roman"/>
        </w:rPr>
        <w:t xml:space="preserve"> vrijednost</w:t>
      </w:r>
      <w:r w:rsidR="009432A0" w:rsidRPr="00866B9D">
        <w:rPr>
          <w:rFonts w:cs="Times New Roman"/>
        </w:rPr>
        <w:t>i</w:t>
      </w:r>
      <w:r w:rsidRPr="00866B9D">
        <w:rPr>
          <w:rFonts w:cs="Times New Roman"/>
        </w:rPr>
        <w:t xml:space="preserve"> već</w:t>
      </w:r>
      <w:r w:rsidR="009432A0" w:rsidRPr="00866B9D">
        <w:rPr>
          <w:rFonts w:cs="Times New Roman"/>
        </w:rPr>
        <w:t>e</w:t>
      </w:r>
      <w:r w:rsidRPr="00866B9D">
        <w:rPr>
          <w:rFonts w:cs="Times New Roman"/>
        </w:rPr>
        <w:t xml:space="preserve"> od 25.000,00 eura te za nabavu radova procijenjen</w:t>
      </w:r>
      <w:r w:rsidR="009432A0" w:rsidRPr="00866B9D">
        <w:rPr>
          <w:rFonts w:cs="Times New Roman"/>
        </w:rPr>
        <w:t>e</w:t>
      </w:r>
      <w:r w:rsidRPr="00866B9D">
        <w:rPr>
          <w:rFonts w:cs="Times New Roman"/>
        </w:rPr>
        <w:t xml:space="preserve"> vrijednost</w:t>
      </w:r>
      <w:r w:rsidR="009432A0" w:rsidRPr="00866B9D">
        <w:rPr>
          <w:rFonts w:cs="Times New Roman"/>
        </w:rPr>
        <w:t>i</w:t>
      </w:r>
      <w:r w:rsidRPr="00866B9D">
        <w:rPr>
          <w:rFonts w:cs="Times New Roman"/>
        </w:rPr>
        <w:t xml:space="preserve"> već</w:t>
      </w:r>
      <w:r w:rsidR="009432A0" w:rsidRPr="00866B9D">
        <w:rPr>
          <w:rFonts w:cs="Times New Roman"/>
        </w:rPr>
        <w:t>e</w:t>
      </w:r>
      <w:r w:rsidRPr="00866B9D">
        <w:rPr>
          <w:rFonts w:cs="Times New Roman"/>
        </w:rPr>
        <w:t xml:space="preserve"> od 45.000,00 eura </w:t>
      </w:r>
      <w:r w:rsidR="00CC3AFC" w:rsidRPr="00866B9D">
        <w:rPr>
          <w:rFonts w:cs="Times New Roman"/>
        </w:rPr>
        <w:t>N</w:t>
      </w:r>
      <w:r w:rsidRPr="00866B9D">
        <w:rPr>
          <w:rFonts w:cs="Times New Roman"/>
        </w:rPr>
        <w:t xml:space="preserve">aručitelj </w:t>
      </w:r>
      <w:r w:rsidR="00442E30" w:rsidRPr="00866B9D">
        <w:rPr>
          <w:rFonts w:cs="Times New Roman"/>
        </w:rPr>
        <w:t xml:space="preserve">javno objavljuje poziv na dostavu ponuda </w:t>
      </w:r>
      <w:r w:rsidRPr="00866B9D">
        <w:rPr>
          <w:rFonts w:cs="Times New Roman"/>
        </w:rPr>
        <w:t>u modulu jednostavne nabave</w:t>
      </w:r>
      <w:r w:rsidR="00FD375D" w:rsidRPr="00866B9D">
        <w:rPr>
          <w:rFonts w:cs="Times New Roman"/>
        </w:rPr>
        <w:t xml:space="preserve"> u EOJN</w:t>
      </w:r>
      <w:r w:rsidR="009432A0" w:rsidRPr="00866B9D">
        <w:rPr>
          <w:rFonts w:cs="Times New Roman"/>
        </w:rPr>
        <w:t xml:space="preserve"> RH, </w:t>
      </w:r>
      <w:r w:rsidR="00653373" w:rsidRPr="00866B9D">
        <w:rPr>
          <w:rFonts w:cs="Times New Roman"/>
        </w:rPr>
        <w:t xml:space="preserve">te provodi postupak sukladno ovom Pravilniku, </w:t>
      </w:r>
      <w:r w:rsidR="009432A0" w:rsidRPr="00866B9D">
        <w:rPr>
          <w:rFonts w:cs="Times New Roman"/>
        </w:rPr>
        <w:t xml:space="preserve">osim u slučajevima iznimaka propisanih </w:t>
      </w:r>
      <w:r w:rsidR="00FE4A8D" w:rsidRPr="00866B9D">
        <w:rPr>
          <w:rFonts w:cs="Times New Roman"/>
        </w:rPr>
        <w:t>ZJN</w:t>
      </w:r>
      <w:r w:rsidR="009432A0" w:rsidRPr="00866B9D">
        <w:rPr>
          <w:rFonts w:cs="Times New Roman"/>
        </w:rPr>
        <w:t xml:space="preserve"> i ovim Pravilnikom.</w:t>
      </w:r>
    </w:p>
    <w:p w14:paraId="0BC6384C" w14:textId="49663593" w:rsidR="00FD375D" w:rsidRPr="00866B9D" w:rsidRDefault="00FD375D" w:rsidP="00FD375D">
      <w:pPr>
        <w:spacing w:after="0" w:line="240" w:lineRule="auto"/>
        <w:jc w:val="both"/>
        <w:rPr>
          <w:rFonts w:cs="Times New Roman"/>
          <w:lang w:val="hr-HR"/>
        </w:rPr>
      </w:pPr>
      <w:r w:rsidRPr="00866B9D">
        <w:rPr>
          <w:rFonts w:cs="Times New Roman"/>
        </w:rPr>
        <w:t>(</w:t>
      </w:r>
      <w:r w:rsidR="00356ACA" w:rsidRPr="00866B9D">
        <w:rPr>
          <w:rFonts w:cs="Times New Roman"/>
        </w:rPr>
        <w:t>3</w:t>
      </w:r>
      <w:r w:rsidRPr="00866B9D">
        <w:rPr>
          <w:rFonts w:cs="Times New Roman"/>
        </w:rPr>
        <w:t xml:space="preserve">) Iznimno od stavka </w:t>
      </w:r>
      <w:r w:rsidR="009432A0" w:rsidRPr="00866B9D">
        <w:rPr>
          <w:rFonts w:cs="Times New Roman"/>
        </w:rPr>
        <w:t>2</w:t>
      </w:r>
      <w:r w:rsidRPr="00866B9D">
        <w:rPr>
          <w:rFonts w:cs="Times New Roman"/>
        </w:rPr>
        <w:t>. ovoga članka, Naručitelj</w:t>
      </w:r>
      <w:r w:rsidR="00BB07F1" w:rsidRPr="00866B9D">
        <w:rPr>
          <w:rFonts w:cs="Times New Roman"/>
        </w:rPr>
        <w:t xml:space="preserve"> može provesti postupak jednostavne nabave bez javne objave isključivo putem modula jednostavne nabave u EOJN RH</w:t>
      </w:r>
      <w:r w:rsidR="009432A0" w:rsidRPr="00866B9D">
        <w:rPr>
          <w:rFonts w:cs="Times New Roman"/>
        </w:rPr>
        <w:t>,</w:t>
      </w:r>
      <w:r w:rsidR="00BB07F1" w:rsidRPr="00866B9D">
        <w:rPr>
          <w:rFonts w:cs="Times New Roman"/>
        </w:rPr>
        <w:t xml:space="preserve"> </w:t>
      </w:r>
      <w:r w:rsidR="009432A0" w:rsidRPr="00866B9D">
        <w:rPr>
          <w:rFonts w:cs="Times New Roman"/>
        </w:rPr>
        <w:t>u sljedećim slučajevima</w:t>
      </w:r>
      <w:r w:rsidRPr="00866B9D">
        <w:rPr>
          <w:rFonts w:cs="Times New Roman"/>
        </w:rPr>
        <w:t xml:space="preserve">: </w:t>
      </w:r>
    </w:p>
    <w:p w14:paraId="674538DC" w14:textId="5EDF224E" w:rsidR="00FD375D" w:rsidRPr="00866B9D" w:rsidRDefault="009432A0" w:rsidP="00FD375D">
      <w:pPr>
        <w:spacing w:after="0" w:line="240" w:lineRule="auto"/>
        <w:ind w:firstLine="708"/>
        <w:jc w:val="both"/>
        <w:rPr>
          <w:rFonts w:cs="Times New Roman"/>
        </w:rPr>
      </w:pPr>
      <w:r w:rsidRPr="00866B9D">
        <w:rPr>
          <w:rFonts w:cs="Times New Roman"/>
        </w:rPr>
        <w:t>1</w:t>
      </w:r>
      <w:r w:rsidR="00FD375D" w:rsidRPr="00866B9D">
        <w:rPr>
          <w:rFonts w:cs="Times New Roman"/>
        </w:rPr>
        <w:t xml:space="preserve">) ako </w:t>
      </w:r>
      <w:r w:rsidR="00BB07F1" w:rsidRPr="00866B9D">
        <w:rPr>
          <w:rFonts w:cs="Times New Roman"/>
        </w:rPr>
        <w:t xml:space="preserve">u prethodno provedenom postupku jednostavne nabave </w:t>
      </w:r>
      <w:r w:rsidR="00FD375D" w:rsidRPr="00866B9D">
        <w:rPr>
          <w:rFonts w:cs="Times New Roman"/>
        </w:rPr>
        <w:t>nije podnesena nijedna ponuda ili nijedna valjana ponuda</w:t>
      </w:r>
      <w:r w:rsidRPr="00866B9D">
        <w:rPr>
          <w:rFonts w:cs="Times New Roman"/>
        </w:rPr>
        <w:t>,</w:t>
      </w:r>
      <w:r w:rsidR="00FD375D" w:rsidRPr="00866B9D">
        <w:rPr>
          <w:rFonts w:cs="Times New Roman"/>
        </w:rPr>
        <w:t xml:space="preserve"> pod uvjetom da početni ugovorni uvjeti nisu bitno izmijenjeni,</w:t>
      </w:r>
    </w:p>
    <w:p w14:paraId="3FC80C8A" w14:textId="2F1BA024" w:rsidR="00FD375D" w:rsidRPr="00866B9D" w:rsidRDefault="009432A0" w:rsidP="00FD375D">
      <w:pPr>
        <w:spacing w:after="0" w:line="240" w:lineRule="auto"/>
        <w:ind w:firstLine="708"/>
        <w:jc w:val="both"/>
        <w:rPr>
          <w:rFonts w:cs="Times New Roman"/>
        </w:rPr>
      </w:pPr>
      <w:r w:rsidRPr="00866B9D">
        <w:rPr>
          <w:rFonts w:cs="Times New Roman"/>
        </w:rPr>
        <w:t>2</w:t>
      </w:r>
      <w:r w:rsidR="00FD375D" w:rsidRPr="00866B9D">
        <w:rPr>
          <w:rFonts w:cs="Times New Roman"/>
        </w:rPr>
        <w:t xml:space="preserve">) ako zbog objektivnih razloga predmet nabave može izvršiti, isporučiti ili pružiti samo određeni gospodarski subjekt, i to: </w:t>
      </w:r>
    </w:p>
    <w:p w14:paraId="26919913" w14:textId="23C766AC" w:rsidR="00FD375D" w:rsidRPr="00866B9D" w:rsidRDefault="009432A0" w:rsidP="009432A0">
      <w:pPr>
        <w:spacing w:after="0" w:line="240" w:lineRule="auto"/>
        <w:ind w:left="360"/>
        <w:jc w:val="both"/>
        <w:rPr>
          <w:rFonts w:cs="Times New Roman"/>
        </w:rPr>
      </w:pPr>
      <w:r w:rsidRPr="00866B9D">
        <w:rPr>
          <w:rFonts w:cs="Times New Roman"/>
        </w:rPr>
        <w:t xml:space="preserve">a) </w:t>
      </w:r>
      <w:r w:rsidR="00FD375D" w:rsidRPr="00866B9D">
        <w:rPr>
          <w:rFonts w:cs="Times New Roman"/>
        </w:rPr>
        <w:t>ako je predmet nabave stvaranje ili stjecanje jedinstvenog umjetničkog djela ili umjetničke izvedbe</w:t>
      </w:r>
      <w:r w:rsidRPr="00866B9D">
        <w:rPr>
          <w:rFonts w:cs="Times New Roman"/>
        </w:rPr>
        <w:t>;</w:t>
      </w:r>
    </w:p>
    <w:p w14:paraId="2ED1B541" w14:textId="022E5ADB" w:rsidR="00FD375D" w:rsidRPr="00866B9D" w:rsidRDefault="009432A0" w:rsidP="009432A0">
      <w:pPr>
        <w:spacing w:after="0" w:line="240" w:lineRule="auto"/>
        <w:ind w:firstLine="360"/>
        <w:jc w:val="both"/>
        <w:rPr>
          <w:rFonts w:cs="Times New Roman"/>
        </w:rPr>
      </w:pPr>
      <w:r w:rsidRPr="00866B9D">
        <w:rPr>
          <w:rFonts w:cs="Times New Roman"/>
        </w:rPr>
        <w:t xml:space="preserve">b) </w:t>
      </w:r>
      <w:r w:rsidR="00FD375D" w:rsidRPr="00866B9D">
        <w:rPr>
          <w:rFonts w:cs="Times New Roman"/>
        </w:rPr>
        <w:t xml:space="preserve">ako iz tehničkih razloga ne postoji tržišno natjecanje </w:t>
      </w:r>
      <w:r w:rsidR="00BB07F1" w:rsidRPr="00866B9D">
        <w:rPr>
          <w:rFonts w:cs="Times New Roman"/>
        </w:rPr>
        <w:t xml:space="preserve">tj. predmet nabave može isporučiti samo određeni gospodarski </w:t>
      </w:r>
      <w:r w:rsidRPr="00866B9D">
        <w:rPr>
          <w:rFonts w:cs="Times New Roman"/>
        </w:rPr>
        <w:t xml:space="preserve">subjekt; </w:t>
      </w:r>
      <w:r w:rsidR="00FD375D" w:rsidRPr="00866B9D">
        <w:rPr>
          <w:rFonts w:cs="Times New Roman"/>
        </w:rPr>
        <w:t xml:space="preserve">ili </w:t>
      </w:r>
    </w:p>
    <w:p w14:paraId="686AA0D5" w14:textId="37F1127A" w:rsidR="00FD375D" w:rsidRPr="00866B9D" w:rsidRDefault="009432A0" w:rsidP="009432A0">
      <w:pPr>
        <w:spacing w:after="0" w:line="240" w:lineRule="auto"/>
        <w:ind w:firstLine="360"/>
        <w:jc w:val="both"/>
        <w:rPr>
          <w:rFonts w:cs="Times New Roman"/>
        </w:rPr>
      </w:pPr>
      <w:r w:rsidRPr="00866B9D">
        <w:rPr>
          <w:rFonts w:cs="Times New Roman"/>
        </w:rPr>
        <w:t xml:space="preserve">c) </w:t>
      </w:r>
      <w:r w:rsidR="00FD375D" w:rsidRPr="00866B9D">
        <w:rPr>
          <w:rFonts w:cs="Times New Roman"/>
        </w:rPr>
        <w:t>ako je to nužno radi zaštite isključivih prava, uključujući prava intelektualnog vlasništva</w:t>
      </w:r>
      <w:r w:rsidRPr="00866B9D">
        <w:rPr>
          <w:rFonts w:cs="Times New Roman"/>
        </w:rPr>
        <w:t>.</w:t>
      </w:r>
    </w:p>
    <w:p w14:paraId="395C22BB" w14:textId="667C3E8F" w:rsidR="00FD375D" w:rsidRPr="00866B9D" w:rsidRDefault="009432A0" w:rsidP="00FD375D">
      <w:pPr>
        <w:spacing w:after="0" w:line="240" w:lineRule="auto"/>
        <w:ind w:firstLine="708"/>
        <w:jc w:val="both"/>
        <w:rPr>
          <w:rFonts w:cs="Times New Roman"/>
        </w:rPr>
      </w:pPr>
      <w:r w:rsidRPr="00866B9D">
        <w:rPr>
          <w:rFonts w:cs="Times New Roman"/>
        </w:rPr>
        <w:t>3</w:t>
      </w:r>
      <w:r w:rsidR="00FD375D" w:rsidRPr="00866B9D">
        <w:rPr>
          <w:rFonts w:cs="Times New Roman"/>
        </w:rPr>
        <w:t xml:space="preserve">) ako postoji iznimna žurnost uzrokovana događajima koje </w:t>
      </w:r>
      <w:r w:rsidR="00CF2E72" w:rsidRPr="00866B9D">
        <w:rPr>
          <w:rFonts w:cs="Times New Roman"/>
        </w:rPr>
        <w:t>N</w:t>
      </w:r>
      <w:r w:rsidR="00FD375D" w:rsidRPr="00866B9D">
        <w:rPr>
          <w:rFonts w:cs="Times New Roman"/>
        </w:rPr>
        <w:t xml:space="preserve">aručitelj nije mogao predvidjeti niti na njih utjecati. </w:t>
      </w:r>
    </w:p>
    <w:p w14:paraId="781AE0C0" w14:textId="758121D5" w:rsidR="00FD375D" w:rsidRPr="00866B9D" w:rsidRDefault="00FD375D" w:rsidP="00CC3AFC">
      <w:pPr>
        <w:spacing w:after="0" w:line="240" w:lineRule="auto"/>
        <w:jc w:val="both"/>
        <w:rPr>
          <w:rFonts w:cs="Times New Roman"/>
        </w:rPr>
      </w:pPr>
      <w:r w:rsidRPr="00866B9D">
        <w:rPr>
          <w:rFonts w:cs="Times New Roman"/>
        </w:rPr>
        <w:t>(</w:t>
      </w:r>
      <w:r w:rsidR="00356ACA" w:rsidRPr="00866B9D">
        <w:rPr>
          <w:rFonts w:cs="Times New Roman"/>
        </w:rPr>
        <w:t>4</w:t>
      </w:r>
      <w:r w:rsidRPr="00866B9D">
        <w:rPr>
          <w:rFonts w:cs="Times New Roman"/>
        </w:rPr>
        <w:t xml:space="preserve">) Razlozi za primjenu iznimke iz </w:t>
      </w:r>
      <w:r w:rsidR="00356ACA" w:rsidRPr="00866B9D">
        <w:rPr>
          <w:rFonts w:cs="Times New Roman"/>
        </w:rPr>
        <w:t>stavka 3</w:t>
      </w:r>
      <w:r w:rsidRPr="00866B9D">
        <w:rPr>
          <w:rFonts w:cs="Times New Roman"/>
        </w:rPr>
        <w:t>. ovoga članka Naručitelj navodi i obrazlaže u objavi u modulu jednostavne nabave EOJN RH</w:t>
      </w:r>
      <w:r w:rsidR="00CF2E72" w:rsidRPr="00866B9D">
        <w:rPr>
          <w:rFonts w:cs="Times New Roman"/>
        </w:rPr>
        <w:t xml:space="preserve">, temeljem obrazloženja navedenog u </w:t>
      </w:r>
      <w:r w:rsidR="00BE36C5" w:rsidRPr="00866B9D">
        <w:rPr>
          <w:rFonts w:cs="Times New Roman"/>
        </w:rPr>
        <w:t>z</w:t>
      </w:r>
      <w:r w:rsidR="00CF2E72" w:rsidRPr="00866B9D">
        <w:rPr>
          <w:rFonts w:cs="Times New Roman"/>
        </w:rPr>
        <w:t>ahtjevu</w:t>
      </w:r>
      <w:r w:rsidR="00DC5EEF" w:rsidRPr="00866B9D">
        <w:rPr>
          <w:rFonts w:cs="Times New Roman"/>
        </w:rPr>
        <w:t xml:space="preserve">, </w:t>
      </w:r>
      <w:r w:rsidR="00CF2E72" w:rsidRPr="00866B9D">
        <w:rPr>
          <w:rFonts w:cs="Times New Roman"/>
        </w:rPr>
        <w:t xml:space="preserve">kada se podnositelj </w:t>
      </w:r>
      <w:r w:rsidR="00BE36C5" w:rsidRPr="00866B9D">
        <w:rPr>
          <w:rFonts w:cs="Times New Roman"/>
        </w:rPr>
        <w:t>z</w:t>
      </w:r>
      <w:r w:rsidR="00CF2E72" w:rsidRPr="00866B9D">
        <w:rPr>
          <w:rFonts w:cs="Times New Roman"/>
        </w:rPr>
        <w:t>ahtjeva poziva na iznimku iz ovog članka</w:t>
      </w:r>
      <w:r w:rsidRPr="00866B9D">
        <w:rPr>
          <w:rFonts w:cs="Times New Roman"/>
        </w:rPr>
        <w:t xml:space="preserve">.   </w:t>
      </w:r>
    </w:p>
    <w:p w14:paraId="25E53C7A" w14:textId="4070383A" w:rsidR="00E26FD3" w:rsidRPr="00866B9D" w:rsidRDefault="00EC48DF" w:rsidP="00CC3AFC">
      <w:pPr>
        <w:spacing w:after="0" w:line="240" w:lineRule="auto"/>
        <w:jc w:val="both"/>
        <w:rPr>
          <w:rFonts w:cs="Times New Roman"/>
        </w:rPr>
      </w:pPr>
      <w:r w:rsidRPr="00866B9D">
        <w:rPr>
          <w:rFonts w:cs="Times New Roman"/>
        </w:rPr>
        <w:t>(5) Ukoliko u postup</w:t>
      </w:r>
      <w:r w:rsidR="00E26FD3" w:rsidRPr="00866B9D">
        <w:rPr>
          <w:rFonts w:cs="Times New Roman"/>
        </w:rPr>
        <w:t xml:space="preserve">cima </w:t>
      </w:r>
      <w:r w:rsidRPr="00866B9D">
        <w:rPr>
          <w:rFonts w:cs="Times New Roman"/>
        </w:rPr>
        <w:t>proveden</w:t>
      </w:r>
      <w:r w:rsidR="00E26FD3" w:rsidRPr="00866B9D">
        <w:rPr>
          <w:rFonts w:cs="Times New Roman"/>
        </w:rPr>
        <w:t>i</w:t>
      </w:r>
      <w:r w:rsidRPr="00866B9D">
        <w:rPr>
          <w:rFonts w:cs="Times New Roman"/>
        </w:rPr>
        <w:t xml:space="preserve">m </w:t>
      </w:r>
      <w:r w:rsidR="00014E11" w:rsidRPr="00866B9D">
        <w:rPr>
          <w:rFonts w:cs="Times New Roman"/>
        </w:rPr>
        <w:t>putem</w:t>
      </w:r>
      <w:r w:rsidRPr="00866B9D">
        <w:rPr>
          <w:rFonts w:cs="Times New Roman"/>
        </w:rPr>
        <w:t xml:space="preserve"> modul</w:t>
      </w:r>
      <w:r w:rsidR="00014E11" w:rsidRPr="00866B9D">
        <w:rPr>
          <w:rFonts w:cs="Times New Roman"/>
        </w:rPr>
        <w:t>a</w:t>
      </w:r>
      <w:r w:rsidRPr="00866B9D">
        <w:rPr>
          <w:rFonts w:cs="Times New Roman"/>
        </w:rPr>
        <w:t xml:space="preserve"> jednostavne nabave u EOJN RH ne pristigne niti jedna ponuda, Naručitelj </w:t>
      </w:r>
      <w:r w:rsidR="00E26FD3" w:rsidRPr="00866B9D">
        <w:rPr>
          <w:rFonts w:cs="Times New Roman"/>
        </w:rPr>
        <w:t xml:space="preserve">putem modula jednostavne nabave u EOJN RH poziva jednog gospodarskog subjekta na dostavu ponude, pod uvjetima iz prethodnog postupka. </w:t>
      </w:r>
    </w:p>
    <w:p w14:paraId="3A2D2C3F" w14:textId="16F8976E" w:rsidR="00FD375D" w:rsidRPr="00866B9D" w:rsidRDefault="00FD375D" w:rsidP="00FD375D">
      <w:pPr>
        <w:spacing w:after="0" w:line="240" w:lineRule="auto"/>
        <w:ind w:firstLine="708"/>
        <w:jc w:val="both"/>
        <w:rPr>
          <w:rFonts w:cs="Times New Roman"/>
        </w:rPr>
      </w:pPr>
    </w:p>
    <w:p w14:paraId="117EE29A" w14:textId="77777777" w:rsidR="00702A05" w:rsidRPr="00866B9D" w:rsidRDefault="00702A05" w:rsidP="00CC3AFC">
      <w:pPr>
        <w:spacing w:after="0" w:line="240" w:lineRule="auto"/>
        <w:jc w:val="center"/>
        <w:rPr>
          <w:rFonts w:cstheme="minorHAnsi"/>
          <w:b/>
          <w:lang w:val="hr-HR"/>
        </w:rPr>
      </w:pPr>
    </w:p>
    <w:p w14:paraId="5FBB56EC" w14:textId="450C9974" w:rsidR="00CC3AFC" w:rsidRPr="00866B9D" w:rsidRDefault="00CC3AFC" w:rsidP="00CC3AFC">
      <w:pPr>
        <w:spacing w:after="0" w:line="240" w:lineRule="auto"/>
        <w:jc w:val="center"/>
        <w:rPr>
          <w:rFonts w:cstheme="minorHAnsi"/>
          <w:b/>
          <w:lang w:val="hr-HR"/>
        </w:rPr>
      </w:pPr>
      <w:r w:rsidRPr="00866B9D">
        <w:rPr>
          <w:rFonts w:cstheme="minorHAnsi"/>
          <w:b/>
          <w:lang w:val="hr-HR"/>
        </w:rPr>
        <w:lastRenderedPageBreak/>
        <w:t xml:space="preserve">Članak </w:t>
      </w:r>
      <w:r w:rsidR="00E57BDC" w:rsidRPr="00866B9D">
        <w:rPr>
          <w:rFonts w:cstheme="minorHAnsi"/>
          <w:b/>
          <w:lang w:val="hr-HR"/>
        </w:rPr>
        <w:t>19</w:t>
      </w:r>
      <w:r w:rsidRPr="00866B9D">
        <w:rPr>
          <w:rFonts w:cstheme="minorHAnsi"/>
          <w:b/>
          <w:lang w:val="hr-HR"/>
        </w:rPr>
        <w:t>.</w:t>
      </w:r>
    </w:p>
    <w:p w14:paraId="310291E6" w14:textId="0E4970C6" w:rsidR="00CC3AFC" w:rsidRPr="00866B9D" w:rsidRDefault="00CC3AFC" w:rsidP="008D7976">
      <w:pPr>
        <w:spacing w:after="0" w:line="276" w:lineRule="auto"/>
        <w:jc w:val="both"/>
        <w:rPr>
          <w:rFonts w:cstheme="minorHAnsi"/>
          <w:lang w:val="hr-HR"/>
        </w:rPr>
      </w:pPr>
      <w:r w:rsidRPr="00866B9D">
        <w:rPr>
          <w:rFonts w:cstheme="minorHAnsi"/>
          <w:lang w:val="hr-HR"/>
        </w:rPr>
        <w:t xml:space="preserve"> (1) Poziv na dostavu ponude iz </w:t>
      </w:r>
      <w:r w:rsidR="00DC5EEF" w:rsidRPr="00866B9D">
        <w:rPr>
          <w:rFonts w:cstheme="minorHAnsi"/>
          <w:lang w:val="hr-HR"/>
        </w:rPr>
        <w:t>članka 1</w:t>
      </w:r>
      <w:r w:rsidR="005F651A" w:rsidRPr="00866B9D">
        <w:rPr>
          <w:rFonts w:cstheme="minorHAnsi"/>
          <w:lang w:val="hr-HR"/>
        </w:rPr>
        <w:t>8</w:t>
      </w:r>
      <w:r w:rsidR="00DC5EEF" w:rsidRPr="00866B9D">
        <w:rPr>
          <w:rFonts w:cstheme="minorHAnsi"/>
          <w:lang w:val="hr-HR"/>
        </w:rPr>
        <w:t>. o</w:t>
      </w:r>
      <w:r w:rsidR="00356ACA" w:rsidRPr="00866B9D">
        <w:rPr>
          <w:rFonts w:cstheme="minorHAnsi"/>
          <w:lang w:val="hr-HR"/>
        </w:rPr>
        <w:t>vog Pravilnika</w:t>
      </w:r>
      <w:r w:rsidRPr="00866B9D">
        <w:rPr>
          <w:rFonts w:cstheme="minorHAnsi"/>
          <w:lang w:val="hr-HR"/>
        </w:rPr>
        <w:t xml:space="preserve"> </w:t>
      </w:r>
      <w:r w:rsidR="00B912B3" w:rsidRPr="00866B9D">
        <w:rPr>
          <w:rFonts w:cstheme="minorHAnsi"/>
          <w:lang w:val="hr-HR"/>
        </w:rPr>
        <w:t>sadrži</w:t>
      </w:r>
      <w:r w:rsidRPr="00866B9D">
        <w:rPr>
          <w:rFonts w:cstheme="minorHAnsi"/>
          <w:lang w:val="hr-HR"/>
        </w:rPr>
        <w:t>:</w:t>
      </w:r>
    </w:p>
    <w:p w14:paraId="5BDC7648" w14:textId="02DCF1B1" w:rsidR="00E81625" w:rsidRPr="00866B9D" w:rsidRDefault="00CC3AFC" w:rsidP="00DC5EEF">
      <w:pPr>
        <w:pStyle w:val="Odlomakpopisa"/>
        <w:numPr>
          <w:ilvl w:val="0"/>
          <w:numId w:val="3"/>
        </w:numPr>
        <w:spacing w:after="0" w:line="240" w:lineRule="auto"/>
        <w:jc w:val="both"/>
        <w:rPr>
          <w:rFonts w:cstheme="minorHAnsi"/>
          <w:lang w:val="hr-HR"/>
        </w:rPr>
      </w:pPr>
      <w:r w:rsidRPr="00866B9D">
        <w:rPr>
          <w:rFonts w:cstheme="minorHAnsi"/>
          <w:lang w:val="hr-HR"/>
        </w:rPr>
        <w:t>podatke o Naručitelju</w:t>
      </w:r>
      <w:r w:rsidR="00E81625" w:rsidRPr="00866B9D">
        <w:rPr>
          <w:rFonts w:cstheme="minorHAnsi"/>
          <w:lang w:val="hr-HR"/>
        </w:rPr>
        <w:t xml:space="preserve"> </w:t>
      </w:r>
      <w:r w:rsidR="00E81625" w:rsidRPr="00866B9D">
        <w:t>(naziv, adresu, OIB, kontakt podatke)</w:t>
      </w:r>
    </w:p>
    <w:p w14:paraId="088E6237" w14:textId="2930FAE2" w:rsidR="00653373" w:rsidRPr="00866B9D" w:rsidRDefault="00653373" w:rsidP="00DC5EEF">
      <w:pPr>
        <w:numPr>
          <w:ilvl w:val="0"/>
          <w:numId w:val="3"/>
        </w:numPr>
        <w:spacing w:after="0" w:line="240" w:lineRule="auto"/>
        <w:jc w:val="both"/>
        <w:rPr>
          <w:rFonts w:ascii="Calibri" w:eastAsia="Calibri" w:hAnsi="Calibri"/>
        </w:rPr>
      </w:pPr>
      <w:r w:rsidRPr="00866B9D">
        <w:rPr>
          <w:rFonts w:ascii="Calibri" w:eastAsia="Calibri" w:hAnsi="Calibri"/>
        </w:rPr>
        <w:t>podatke o gospodarskim subjektima s kojima je Naručitelj u sukobu interesa</w:t>
      </w:r>
    </w:p>
    <w:p w14:paraId="41B7E214" w14:textId="77777777" w:rsidR="00F812A8" w:rsidRPr="00866B9D" w:rsidRDefault="00E81625" w:rsidP="00DC5EEF">
      <w:pPr>
        <w:pStyle w:val="Odlomakpopisa"/>
        <w:numPr>
          <w:ilvl w:val="0"/>
          <w:numId w:val="3"/>
        </w:numPr>
        <w:spacing w:after="0" w:line="240" w:lineRule="auto"/>
        <w:jc w:val="both"/>
        <w:rPr>
          <w:rFonts w:cstheme="minorHAnsi"/>
          <w:lang w:val="hr-HR"/>
        </w:rPr>
      </w:pPr>
      <w:r w:rsidRPr="00866B9D">
        <w:rPr>
          <w:rFonts w:cstheme="minorHAnsi"/>
          <w:lang w:val="hr-HR"/>
        </w:rPr>
        <w:t>predmet nabave</w:t>
      </w:r>
      <w:r w:rsidR="00653373" w:rsidRPr="00866B9D">
        <w:rPr>
          <w:rFonts w:cstheme="minorHAnsi"/>
          <w:lang w:val="hr-HR"/>
        </w:rPr>
        <w:t xml:space="preserve"> </w:t>
      </w:r>
      <w:r w:rsidR="00F812A8" w:rsidRPr="00866B9D">
        <w:rPr>
          <w:rFonts w:cstheme="minorHAnsi"/>
          <w:lang w:val="hr-HR"/>
        </w:rPr>
        <w:t xml:space="preserve">i </w:t>
      </w:r>
      <w:r w:rsidR="00CC3AFC" w:rsidRPr="00866B9D">
        <w:rPr>
          <w:rFonts w:cstheme="minorHAnsi"/>
          <w:lang w:val="hr-HR"/>
        </w:rPr>
        <w:t xml:space="preserve">evidencijski broj </w:t>
      </w:r>
      <w:r w:rsidR="00653373" w:rsidRPr="00866B9D">
        <w:rPr>
          <w:rFonts w:cstheme="minorHAnsi"/>
          <w:lang w:val="hr-HR"/>
        </w:rPr>
        <w:t>nabave</w:t>
      </w:r>
      <w:r w:rsidR="00F812A8" w:rsidRPr="00866B9D">
        <w:rPr>
          <w:rFonts w:cstheme="minorHAnsi"/>
          <w:lang w:val="hr-HR"/>
        </w:rPr>
        <w:t xml:space="preserve"> (EBN)</w:t>
      </w:r>
    </w:p>
    <w:p w14:paraId="135420A1" w14:textId="38CFE55C" w:rsidR="00852656" w:rsidRPr="00866B9D" w:rsidRDefault="00E81625" w:rsidP="00DC5EEF">
      <w:pPr>
        <w:pStyle w:val="Odlomakpopisa"/>
        <w:numPr>
          <w:ilvl w:val="0"/>
          <w:numId w:val="3"/>
        </w:numPr>
        <w:spacing w:after="0" w:line="240" w:lineRule="auto"/>
        <w:jc w:val="both"/>
        <w:rPr>
          <w:rFonts w:cstheme="minorHAnsi"/>
          <w:lang w:val="hr-HR"/>
        </w:rPr>
      </w:pPr>
      <w:r w:rsidRPr="00866B9D">
        <w:rPr>
          <w:rFonts w:cstheme="minorHAnsi"/>
          <w:lang w:val="hr-HR"/>
        </w:rPr>
        <w:t xml:space="preserve">opis </w:t>
      </w:r>
      <w:r w:rsidR="00CC3AFC" w:rsidRPr="00866B9D">
        <w:rPr>
          <w:rFonts w:cstheme="minorHAnsi"/>
          <w:lang w:val="hr-HR"/>
        </w:rPr>
        <w:t xml:space="preserve">predmeta nabave </w:t>
      </w:r>
      <w:r w:rsidR="0059747D" w:rsidRPr="00866B9D">
        <w:rPr>
          <w:rFonts w:cstheme="minorHAnsi"/>
          <w:lang w:val="hr-HR"/>
        </w:rPr>
        <w:t>s količinama (točnim ili okvirnim)</w:t>
      </w:r>
    </w:p>
    <w:p w14:paraId="273E991F" w14:textId="77777777" w:rsidR="00CC3AFC" w:rsidRPr="00866B9D" w:rsidRDefault="00CC3AFC" w:rsidP="00DC5EEF">
      <w:pPr>
        <w:pStyle w:val="Odlomakpopisa"/>
        <w:numPr>
          <w:ilvl w:val="0"/>
          <w:numId w:val="3"/>
        </w:numPr>
        <w:spacing w:after="0" w:line="240" w:lineRule="auto"/>
        <w:jc w:val="both"/>
        <w:rPr>
          <w:rFonts w:cstheme="minorHAnsi"/>
          <w:lang w:val="hr-HR"/>
        </w:rPr>
      </w:pPr>
      <w:r w:rsidRPr="00866B9D">
        <w:rPr>
          <w:rFonts w:cstheme="minorHAnsi"/>
          <w:lang w:val="hr-HR"/>
        </w:rPr>
        <w:t>procijenjenu vrijednost nabave</w:t>
      </w:r>
    </w:p>
    <w:p w14:paraId="72D2491B" w14:textId="77777777" w:rsidR="00653373" w:rsidRPr="00866B9D" w:rsidRDefault="00653373" w:rsidP="00DC5EEF">
      <w:pPr>
        <w:pStyle w:val="Odlomakpopisa"/>
        <w:numPr>
          <w:ilvl w:val="0"/>
          <w:numId w:val="3"/>
        </w:numPr>
        <w:spacing w:after="0" w:line="240" w:lineRule="auto"/>
        <w:jc w:val="both"/>
        <w:rPr>
          <w:rFonts w:cstheme="minorHAnsi"/>
          <w:lang w:val="hr-HR"/>
        </w:rPr>
      </w:pPr>
      <w:r w:rsidRPr="00866B9D">
        <w:rPr>
          <w:rFonts w:cstheme="minorHAnsi"/>
          <w:lang w:val="hr-HR"/>
        </w:rPr>
        <w:t>podatak o grupama, ako je predmet nabave podijeljen na grupe</w:t>
      </w:r>
    </w:p>
    <w:p w14:paraId="05F1D2CF" w14:textId="77777777" w:rsidR="00902011" w:rsidRPr="00866B9D" w:rsidRDefault="00902011" w:rsidP="00902011">
      <w:pPr>
        <w:pStyle w:val="Odlomakpopisa"/>
        <w:numPr>
          <w:ilvl w:val="0"/>
          <w:numId w:val="3"/>
        </w:numPr>
        <w:spacing w:after="0" w:line="240" w:lineRule="auto"/>
        <w:jc w:val="both"/>
        <w:rPr>
          <w:rFonts w:cstheme="minorHAnsi"/>
          <w:lang w:val="hr-HR"/>
        </w:rPr>
      </w:pPr>
      <w:r w:rsidRPr="00866B9D">
        <w:rPr>
          <w:rFonts w:cstheme="minorHAnsi"/>
          <w:lang w:val="hr-HR"/>
        </w:rPr>
        <w:t xml:space="preserve">tehničke specifikacije ili uputu na prilog u kojem su sadržane </w:t>
      </w:r>
    </w:p>
    <w:p w14:paraId="3483B8E9" w14:textId="77777777" w:rsidR="00653373" w:rsidRPr="00866B9D" w:rsidRDefault="00653373" w:rsidP="00DC5EEF">
      <w:pPr>
        <w:pStyle w:val="Odlomakpopisa"/>
        <w:numPr>
          <w:ilvl w:val="0"/>
          <w:numId w:val="3"/>
        </w:numPr>
        <w:spacing w:after="0" w:line="240" w:lineRule="auto"/>
        <w:jc w:val="both"/>
        <w:rPr>
          <w:rFonts w:cstheme="minorHAnsi"/>
          <w:lang w:val="hr-HR"/>
        </w:rPr>
      </w:pPr>
      <w:r w:rsidRPr="00866B9D">
        <w:rPr>
          <w:rFonts w:cstheme="minorHAnsi"/>
          <w:lang w:val="hr-HR"/>
        </w:rPr>
        <w:t>rok, mjesto i način izvršenja</w:t>
      </w:r>
    </w:p>
    <w:p w14:paraId="1B85C117" w14:textId="77777777" w:rsidR="00653373" w:rsidRPr="00866B9D" w:rsidRDefault="00653373" w:rsidP="00DC5EEF">
      <w:pPr>
        <w:pStyle w:val="Odlomakpopisa"/>
        <w:numPr>
          <w:ilvl w:val="0"/>
          <w:numId w:val="3"/>
        </w:numPr>
        <w:spacing w:after="0" w:line="240" w:lineRule="auto"/>
        <w:jc w:val="both"/>
        <w:rPr>
          <w:rFonts w:cstheme="minorHAnsi"/>
          <w:lang w:val="hr-HR"/>
        </w:rPr>
      </w:pPr>
      <w:r w:rsidRPr="00866B9D">
        <w:rPr>
          <w:rFonts w:cstheme="minorHAnsi"/>
          <w:lang w:val="hr-HR"/>
        </w:rPr>
        <w:t xml:space="preserve">rok i </w:t>
      </w:r>
      <w:r w:rsidRPr="00866B9D">
        <w:t>način dostave ponuda</w:t>
      </w:r>
    </w:p>
    <w:p w14:paraId="0BEB603E" w14:textId="77777777" w:rsidR="00902011" w:rsidRPr="00866B9D" w:rsidRDefault="00902011" w:rsidP="00902011">
      <w:pPr>
        <w:pStyle w:val="Odlomakpopisa"/>
        <w:numPr>
          <w:ilvl w:val="0"/>
          <w:numId w:val="3"/>
        </w:numPr>
        <w:spacing w:after="0" w:line="240" w:lineRule="auto"/>
        <w:jc w:val="both"/>
        <w:rPr>
          <w:rFonts w:cstheme="minorHAnsi"/>
          <w:lang w:val="hr-HR"/>
        </w:rPr>
      </w:pPr>
      <w:r w:rsidRPr="00866B9D">
        <w:rPr>
          <w:rFonts w:cstheme="minorHAnsi"/>
          <w:lang w:val="hr-HR"/>
        </w:rPr>
        <w:t>rok valjanosti ponude</w:t>
      </w:r>
    </w:p>
    <w:p w14:paraId="6BB01351" w14:textId="5CE1EFF4" w:rsidR="00653373" w:rsidRPr="00866B9D" w:rsidRDefault="00653373" w:rsidP="00DC5EEF">
      <w:pPr>
        <w:pStyle w:val="Odlomakpopisa"/>
        <w:numPr>
          <w:ilvl w:val="0"/>
          <w:numId w:val="3"/>
        </w:numPr>
        <w:spacing w:after="0" w:line="240" w:lineRule="auto"/>
        <w:jc w:val="both"/>
        <w:rPr>
          <w:rFonts w:cstheme="minorHAnsi"/>
          <w:lang w:val="hr-HR"/>
        </w:rPr>
      </w:pPr>
      <w:r w:rsidRPr="00866B9D">
        <w:rPr>
          <w:rFonts w:cstheme="minorHAnsi"/>
          <w:lang w:val="hr-HR"/>
        </w:rPr>
        <w:t>kriterij za odabir ponude</w:t>
      </w:r>
    </w:p>
    <w:p w14:paraId="567A7086" w14:textId="571585F8" w:rsidR="00653373" w:rsidRPr="00866B9D" w:rsidRDefault="00653373" w:rsidP="00DC5EEF">
      <w:pPr>
        <w:pStyle w:val="Odlomakpopisa"/>
        <w:numPr>
          <w:ilvl w:val="0"/>
          <w:numId w:val="3"/>
        </w:numPr>
        <w:spacing w:after="0" w:line="240" w:lineRule="auto"/>
        <w:jc w:val="both"/>
        <w:rPr>
          <w:rFonts w:cstheme="minorHAnsi"/>
          <w:lang w:val="hr-HR"/>
        </w:rPr>
      </w:pPr>
      <w:r w:rsidRPr="00866B9D">
        <w:rPr>
          <w:rFonts w:cstheme="minorHAnsi"/>
          <w:lang w:val="hr-HR"/>
        </w:rPr>
        <w:t>pravila o zajednici gospodarskih subjekata, podugovarateljima i oslan</w:t>
      </w:r>
      <w:r w:rsidR="00902011" w:rsidRPr="00866B9D">
        <w:rPr>
          <w:rFonts w:cstheme="minorHAnsi"/>
          <w:lang w:val="hr-HR"/>
        </w:rPr>
        <w:t>j</w:t>
      </w:r>
      <w:r w:rsidRPr="00866B9D">
        <w:rPr>
          <w:rFonts w:cstheme="minorHAnsi"/>
          <w:lang w:val="hr-HR"/>
        </w:rPr>
        <w:t>anju na sposobnost drugih subjekata</w:t>
      </w:r>
    </w:p>
    <w:p w14:paraId="087012D8" w14:textId="78AE89F1" w:rsidR="00653373" w:rsidRPr="00866B9D" w:rsidRDefault="00653373" w:rsidP="00DC5EEF">
      <w:pPr>
        <w:pStyle w:val="Odlomakpopisa"/>
        <w:numPr>
          <w:ilvl w:val="0"/>
          <w:numId w:val="3"/>
        </w:numPr>
        <w:spacing w:after="0" w:line="240" w:lineRule="auto"/>
        <w:jc w:val="both"/>
        <w:rPr>
          <w:rFonts w:cstheme="minorHAnsi"/>
          <w:lang w:val="hr-HR"/>
        </w:rPr>
      </w:pPr>
      <w:r w:rsidRPr="00866B9D">
        <w:rPr>
          <w:rFonts w:cstheme="minorHAnsi"/>
          <w:lang w:val="hr-HR"/>
        </w:rPr>
        <w:t>način komunikacije</w:t>
      </w:r>
    </w:p>
    <w:p w14:paraId="425A1611" w14:textId="77777777" w:rsidR="00902011" w:rsidRPr="00866B9D" w:rsidRDefault="00902011" w:rsidP="00902011">
      <w:pPr>
        <w:pStyle w:val="Odlomakpopisa"/>
        <w:numPr>
          <w:ilvl w:val="0"/>
          <w:numId w:val="3"/>
        </w:numPr>
        <w:spacing w:after="0" w:line="240" w:lineRule="auto"/>
        <w:jc w:val="both"/>
      </w:pPr>
      <w:r w:rsidRPr="00866B9D">
        <w:t xml:space="preserve">uvjete plaćanja </w:t>
      </w:r>
    </w:p>
    <w:p w14:paraId="788CD3E1" w14:textId="77777777" w:rsidR="00304F3F" w:rsidRPr="00866B9D" w:rsidRDefault="00304F3F" w:rsidP="00DC5EEF">
      <w:pPr>
        <w:pStyle w:val="Odlomakpopisa"/>
        <w:numPr>
          <w:ilvl w:val="0"/>
          <w:numId w:val="3"/>
        </w:numPr>
        <w:spacing w:after="0" w:line="240" w:lineRule="auto"/>
        <w:jc w:val="both"/>
        <w:rPr>
          <w:rFonts w:cstheme="minorHAnsi"/>
          <w:lang w:val="hr-HR"/>
        </w:rPr>
      </w:pPr>
      <w:r w:rsidRPr="00866B9D">
        <w:rPr>
          <w:rFonts w:cstheme="minorHAnsi"/>
          <w:lang w:val="hr-HR"/>
        </w:rPr>
        <w:t>podatke o prigovoru</w:t>
      </w:r>
    </w:p>
    <w:p w14:paraId="2D6C1773" w14:textId="77777777" w:rsidR="00304F3F" w:rsidRPr="00866B9D" w:rsidRDefault="00CC3AFC" w:rsidP="00DC5EEF">
      <w:pPr>
        <w:pStyle w:val="Odlomakpopisa"/>
        <w:numPr>
          <w:ilvl w:val="0"/>
          <w:numId w:val="3"/>
        </w:numPr>
        <w:spacing w:after="0" w:line="240" w:lineRule="auto"/>
        <w:jc w:val="both"/>
        <w:rPr>
          <w:rFonts w:cstheme="minorHAnsi"/>
          <w:strike/>
          <w:lang w:val="hr-HR"/>
        </w:rPr>
      </w:pPr>
      <w:r w:rsidRPr="00866B9D">
        <w:rPr>
          <w:rFonts w:cstheme="minorHAnsi"/>
          <w:lang w:val="hr-HR"/>
        </w:rPr>
        <w:t>prijedlog ugovora ili okvirnog sporazuma (ako je primjenjivo)</w:t>
      </w:r>
      <w:r w:rsidR="0054686A" w:rsidRPr="00866B9D">
        <w:rPr>
          <w:rFonts w:cstheme="minorHAnsi"/>
          <w:lang w:val="hr-HR"/>
        </w:rPr>
        <w:t xml:space="preserve"> </w:t>
      </w:r>
    </w:p>
    <w:p w14:paraId="5DCED79E" w14:textId="3BBCA960" w:rsidR="00304F3F" w:rsidRPr="00866B9D" w:rsidRDefault="00304F3F" w:rsidP="00DC5EEF">
      <w:pPr>
        <w:pStyle w:val="Odlomakpopisa"/>
        <w:numPr>
          <w:ilvl w:val="0"/>
          <w:numId w:val="3"/>
        </w:numPr>
        <w:spacing w:after="0" w:line="240" w:lineRule="auto"/>
        <w:jc w:val="both"/>
        <w:rPr>
          <w:rFonts w:cstheme="minorHAnsi"/>
          <w:strike/>
          <w:lang w:val="hr-HR"/>
        </w:rPr>
      </w:pPr>
      <w:r w:rsidRPr="00866B9D">
        <w:rPr>
          <w:rFonts w:cstheme="minorHAnsi"/>
          <w:lang w:val="hr-HR"/>
        </w:rPr>
        <w:t>troškovnik</w:t>
      </w:r>
    </w:p>
    <w:p w14:paraId="4FBA8A69" w14:textId="3FAFA9F2" w:rsidR="00F33E35" w:rsidRPr="00866B9D" w:rsidRDefault="00F33E35" w:rsidP="00DC5EEF">
      <w:pPr>
        <w:pStyle w:val="Odlomakpopisa"/>
        <w:numPr>
          <w:ilvl w:val="0"/>
          <w:numId w:val="3"/>
        </w:numPr>
        <w:spacing w:after="0" w:line="240" w:lineRule="auto"/>
        <w:jc w:val="both"/>
        <w:rPr>
          <w:rFonts w:cstheme="minorHAnsi"/>
          <w:lang w:val="hr-HR"/>
        </w:rPr>
      </w:pPr>
      <w:r w:rsidRPr="00866B9D">
        <w:rPr>
          <w:rFonts w:cstheme="minorHAnsi"/>
          <w:lang w:val="hr-HR"/>
        </w:rPr>
        <w:t>po potrebi i druge elemente</w:t>
      </w:r>
      <w:r w:rsidR="00EA3F5B" w:rsidRPr="00866B9D">
        <w:rPr>
          <w:rFonts w:cstheme="minorHAnsi"/>
          <w:lang w:val="hr-HR"/>
        </w:rPr>
        <w:t xml:space="preserve"> (uvjeti sudjelovanja, kriteriji i dr.)</w:t>
      </w:r>
    </w:p>
    <w:p w14:paraId="50EC618E" w14:textId="4F376D70" w:rsidR="00B912B3" w:rsidRPr="00866B9D" w:rsidRDefault="00B912B3" w:rsidP="00CA5B8B">
      <w:pPr>
        <w:spacing w:after="0" w:line="240" w:lineRule="auto"/>
        <w:jc w:val="both"/>
        <w:rPr>
          <w:rFonts w:ascii="Times New Roman" w:hAnsi="Times New Roman"/>
        </w:rPr>
      </w:pPr>
      <w:r w:rsidRPr="00866B9D">
        <w:rPr>
          <w:rFonts w:ascii="Calibri" w:eastAsia="Calibri" w:hAnsi="Calibri"/>
        </w:rPr>
        <w:t>(2) Poziv na dostavu ponuda može sadržavati podatke o traženim jamstvima, uvjete sposobnosti ponuditelja te razloge za isključenje ponuditelja</w:t>
      </w:r>
      <w:r w:rsidR="00DC5EEF" w:rsidRPr="00866B9D">
        <w:rPr>
          <w:rFonts w:ascii="Calibri" w:eastAsia="Calibri" w:hAnsi="Calibri"/>
        </w:rPr>
        <w:t xml:space="preserve">, na što se </w:t>
      </w:r>
      <w:r w:rsidRPr="00866B9D">
        <w:rPr>
          <w:rFonts w:ascii="Calibri" w:eastAsia="Calibri" w:hAnsi="Calibri"/>
        </w:rPr>
        <w:t xml:space="preserve">odgovarajuće primjenjuju odredbe ZJN.  </w:t>
      </w:r>
    </w:p>
    <w:p w14:paraId="400BE53B" w14:textId="2C1831C7" w:rsidR="00304F3F" w:rsidRPr="00866B9D" w:rsidRDefault="00304F3F" w:rsidP="00CA5B8B">
      <w:pPr>
        <w:spacing w:after="0" w:line="240" w:lineRule="auto"/>
        <w:jc w:val="both"/>
      </w:pPr>
      <w:r w:rsidRPr="00866B9D">
        <w:t>(</w:t>
      </w:r>
      <w:r w:rsidR="00B912B3" w:rsidRPr="00866B9D">
        <w:t>3</w:t>
      </w:r>
      <w:r w:rsidRPr="00866B9D">
        <w:t>) U postupcima putem EOJN RH sadržaj poziva čine podaci uneseni u sustav i dokumenti koje sustav generira, uz dokumente koje Naručitelj učitava kao priloge.</w:t>
      </w:r>
    </w:p>
    <w:p w14:paraId="15C84C52" w14:textId="4CF36284" w:rsidR="00B912B3" w:rsidRPr="00866B9D" w:rsidRDefault="00B912B3" w:rsidP="00CA5B8B">
      <w:pPr>
        <w:spacing w:after="0" w:line="240" w:lineRule="auto"/>
        <w:jc w:val="both"/>
        <w:rPr>
          <w:rFonts w:ascii="Calibri" w:eastAsia="Calibri" w:hAnsi="Calibri"/>
        </w:rPr>
      </w:pPr>
      <w:r w:rsidRPr="00866B9D">
        <w:rPr>
          <w:rFonts w:ascii="Calibri" w:eastAsia="Calibri" w:hAnsi="Calibri"/>
        </w:rPr>
        <w:t xml:space="preserve">(4) Poziv na dostavu ponuda </w:t>
      </w:r>
      <w:r w:rsidR="00BC5593" w:rsidRPr="00866B9D">
        <w:rPr>
          <w:rFonts w:ascii="Calibri" w:eastAsia="Calibri" w:hAnsi="Calibri"/>
        </w:rPr>
        <w:t xml:space="preserve">i dokumentacija o nabavi izrađuju se </w:t>
      </w:r>
      <w:r w:rsidRPr="00866B9D">
        <w:rPr>
          <w:rFonts w:ascii="Calibri" w:eastAsia="Calibri" w:hAnsi="Calibri"/>
        </w:rPr>
        <w:t>na hrvatskom jeziku i latiničnom pismu</w:t>
      </w:r>
      <w:r w:rsidR="00BC5593" w:rsidRPr="00866B9D">
        <w:rPr>
          <w:rFonts w:ascii="Calibri" w:eastAsia="Calibri" w:hAnsi="Calibri"/>
        </w:rPr>
        <w:t>, a iznimno i na</w:t>
      </w:r>
      <w:r w:rsidRPr="00866B9D">
        <w:rPr>
          <w:rFonts w:ascii="Calibri" w:eastAsia="Calibri" w:hAnsi="Calibri"/>
        </w:rPr>
        <w:t xml:space="preserve"> nekom drugom službenom jeziku Europske unije</w:t>
      </w:r>
      <w:r w:rsidR="00BC5593" w:rsidRPr="00866B9D">
        <w:rPr>
          <w:rFonts w:ascii="Calibri" w:eastAsia="Calibri" w:hAnsi="Calibri"/>
        </w:rPr>
        <w:t>.</w:t>
      </w:r>
    </w:p>
    <w:p w14:paraId="7D001CFD" w14:textId="77777777" w:rsidR="00F33E35" w:rsidRPr="00866B9D" w:rsidRDefault="00F33E35" w:rsidP="00BC5593">
      <w:pPr>
        <w:pStyle w:val="Naslov1"/>
        <w:spacing w:before="0" w:after="120" w:line="300" w:lineRule="atLeast"/>
        <w:jc w:val="both"/>
        <w:rPr>
          <w:rFonts w:ascii="Calibri" w:eastAsia="Calibri" w:hAnsi="Calibri"/>
          <w:color w:val="auto"/>
          <w:sz w:val="22"/>
        </w:rPr>
      </w:pPr>
    </w:p>
    <w:p w14:paraId="6D438F20" w14:textId="568665E6" w:rsidR="00BC5593" w:rsidRPr="00866B9D" w:rsidRDefault="00BC5593" w:rsidP="00BC5593">
      <w:pPr>
        <w:pStyle w:val="Naslov1"/>
        <w:spacing w:before="0" w:after="120" w:line="300" w:lineRule="atLeast"/>
        <w:jc w:val="both"/>
        <w:rPr>
          <w:rFonts w:ascii="Times New Roman" w:hAnsi="Times New Roman"/>
          <w:color w:val="auto"/>
          <w:sz w:val="22"/>
        </w:rPr>
      </w:pPr>
      <w:r w:rsidRPr="00866B9D">
        <w:rPr>
          <w:rFonts w:ascii="Calibri" w:eastAsia="Calibri" w:hAnsi="Calibri"/>
          <w:color w:val="auto"/>
          <w:sz w:val="22"/>
        </w:rPr>
        <w:t>ROK ZA DOSTAVU PONUDA</w:t>
      </w:r>
    </w:p>
    <w:p w14:paraId="53D6A92C" w14:textId="1E5E4C9F" w:rsidR="00BC5593" w:rsidRPr="00866B9D" w:rsidRDefault="00BC5593" w:rsidP="00CA5B8B">
      <w:pPr>
        <w:pStyle w:val="Naslov1"/>
        <w:spacing w:before="0" w:line="276" w:lineRule="auto"/>
        <w:jc w:val="center"/>
        <w:rPr>
          <w:rFonts w:ascii="Times New Roman" w:hAnsi="Times New Roman"/>
          <w:bCs/>
          <w:color w:val="auto"/>
          <w:sz w:val="22"/>
        </w:rPr>
      </w:pPr>
      <w:r w:rsidRPr="00866B9D">
        <w:rPr>
          <w:rFonts w:ascii="Calibri" w:eastAsia="Calibri" w:hAnsi="Calibri"/>
          <w:bCs/>
          <w:color w:val="auto"/>
          <w:sz w:val="22"/>
        </w:rPr>
        <w:t xml:space="preserve">Članak </w:t>
      </w:r>
      <w:r w:rsidR="00F33E35" w:rsidRPr="00866B9D">
        <w:rPr>
          <w:rFonts w:ascii="Calibri" w:eastAsia="Calibri" w:hAnsi="Calibri"/>
          <w:bCs/>
          <w:color w:val="auto"/>
          <w:sz w:val="22"/>
        </w:rPr>
        <w:t>2</w:t>
      </w:r>
      <w:r w:rsidR="00E57BDC" w:rsidRPr="00866B9D">
        <w:rPr>
          <w:rFonts w:ascii="Calibri" w:eastAsia="Calibri" w:hAnsi="Calibri"/>
          <w:bCs/>
          <w:color w:val="auto"/>
          <w:sz w:val="22"/>
        </w:rPr>
        <w:t>0</w:t>
      </w:r>
      <w:r w:rsidRPr="00866B9D">
        <w:rPr>
          <w:rFonts w:ascii="Calibri" w:hAnsi="Calibri"/>
          <w:bCs/>
          <w:color w:val="auto"/>
          <w:sz w:val="22"/>
        </w:rPr>
        <w:t>.</w:t>
      </w:r>
    </w:p>
    <w:p w14:paraId="75060F02" w14:textId="74BFF82B" w:rsidR="00F75582" w:rsidRPr="00866B9D" w:rsidRDefault="00BC5593" w:rsidP="00CA5B8B">
      <w:pPr>
        <w:spacing w:after="0" w:line="240" w:lineRule="auto"/>
        <w:jc w:val="both"/>
      </w:pPr>
      <w:r w:rsidRPr="00866B9D">
        <w:rPr>
          <w:rFonts w:ascii="Calibri" w:eastAsia="Calibri" w:hAnsi="Calibri"/>
        </w:rPr>
        <w:t>(1) Rok za dostavu ponuda</w:t>
      </w:r>
      <w:r w:rsidR="00DC5EEF" w:rsidRPr="00866B9D">
        <w:rPr>
          <w:rFonts w:ascii="Calibri" w:eastAsia="Calibri" w:hAnsi="Calibri"/>
        </w:rPr>
        <w:t xml:space="preserve"> u postupcima jednostavne nabave procijenje vrijednosti veće od 15.000,00 eur </w:t>
      </w:r>
      <w:r w:rsidRPr="00866B9D">
        <w:rPr>
          <w:rFonts w:ascii="Calibri" w:eastAsia="Calibri" w:hAnsi="Calibri"/>
        </w:rPr>
        <w:t>određuje</w:t>
      </w:r>
      <w:r w:rsidR="00F75582" w:rsidRPr="00866B9D">
        <w:rPr>
          <w:rFonts w:ascii="Calibri" w:eastAsia="Calibri" w:hAnsi="Calibri"/>
        </w:rPr>
        <w:t xml:space="preserve"> Naručitelj</w:t>
      </w:r>
      <w:r w:rsidRPr="00866B9D">
        <w:rPr>
          <w:rFonts w:ascii="Calibri" w:eastAsia="Calibri" w:hAnsi="Calibri"/>
        </w:rPr>
        <w:t xml:space="preserve"> u pozivu na dostavu ponuda i ovisi o karakteristikama predmeta nabave</w:t>
      </w:r>
      <w:r w:rsidR="00F75582" w:rsidRPr="00866B9D">
        <w:rPr>
          <w:rFonts w:ascii="Calibri" w:eastAsia="Calibri" w:hAnsi="Calibri"/>
        </w:rPr>
        <w:t xml:space="preserve"> </w:t>
      </w:r>
      <w:r w:rsidR="00F75582" w:rsidRPr="00866B9D">
        <w:t>uzimajući u obzir složenost predmeta nabave i vrijeme potrebno za izradu ponude.</w:t>
      </w:r>
    </w:p>
    <w:p w14:paraId="61A9A862" w14:textId="71A59AB6" w:rsidR="005810DD" w:rsidRPr="00866B9D" w:rsidRDefault="00BC5593" w:rsidP="00CA5B8B">
      <w:pPr>
        <w:spacing w:after="0" w:line="240" w:lineRule="auto"/>
        <w:jc w:val="both"/>
        <w:rPr>
          <w:rFonts w:cstheme="minorHAnsi"/>
          <w:lang w:val="hr-HR"/>
        </w:rPr>
      </w:pPr>
      <w:r w:rsidRPr="00866B9D">
        <w:rPr>
          <w:rFonts w:ascii="Calibri" w:eastAsia="Calibri" w:hAnsi="Calibri"/>
        </w:rPr>
        <w:t xml:space="preserve">(2) </w:t>
      </w:r>
      <w:r w:rsidR="00F75582" w:rsidRPr="00866B9D">
        <w:rPr>
          <w:rFonts w:ascii="Calibri" w:eastAsia="Calibri" w:hAnsi="Calibri"/>
        </w:rPr>
        <w:t>R</w:t>
      </w:r>
      <w:r w:rsidRPr="00866B9D">
        <w:rPr>
          <w:rFonts w:ascii="Calibri" w:eastAsia="Calibri" w:hAnsi="Calibri"/>
        </w:rPr>
        <w:t xml:space="preserve">ok za dostavu ponuda </w:t>
      </w:r>
      <w:r w:rsidR="00F75582" w:rsidRPr="00866B9D">
        <w:rPr>
          <w:rFonts w:ascii="Calibri" w:eastAsia="Calibri" w:hAnsi="Calibri"/>
        </w:rPr>
        <w:t xml:space="preserve">u pravilu ne smije biti </w:t>
      </w:r>
      <w:r w:rsidRPr="00866B9D">
        <w:rPr>
          <w:rFonts w:ascii="Calibri" w:eastAsia="Calibri" w:hAnsi="Calibri"/>
        </w:rPr>
        <w:t xml:space="preserve">kraći od </w:t>
      </w:r>
      <w:r w:rsidR="00DC0A38" w:rsidRPr="00866B9D">
        <w:rPr>
          <w:rFonts w:ascii="Calibri" w:eastAsia="Calibri" w:hAnsi="Calibri"/>
        </w:rPr>
        <w:t>7</w:t>
      </w:r>
      <w:r w:rsidR="005810DD" w:rsidRPr="00866B9D">
        <w:rPr>
          <w:rFonts w:ascii="Calibri" w:eastAsia="Calibri" w:hAnsi="Calibri"/>
        </w:rPr>
        <w:t xml:space="preserve"> </w:t>
      </w:r>
      <w:r w:rsidRPr="00866B9D">
        <w:rPr>
          <w:rFonts w:ascii="Calibri" w:eastAsia="Calibri" w:hAnsi="Calibri"/>
        </w:rPr>
        <w:t>(</w:t>
      </w:r>
      <w:r w:rsidR="00DC0A38" w:rsidRPr="00866B9D">
        <w:rPr>
          <w:rFonts w:ascii="Calibri" w:eastAsia="Calibri" w:hAnsi="Calibri"/>
        </w:rPr>
        <w:t>sedam</w:t>
      </w:r>
      <w:r w:rsidR="005810DD" w:rsidRPr="00866B9D">
        <w:rPr>
          <w:rFonts w:ascii="Calibri" w:eastAsia="Calibri" w:hAnsi="Calibri"/>
        </w:rPr>
        <w:t>)</w:t>
      </w:r>
      <w:r w:rsidRPr="00866B9D">
        <w:rPr>
          <w:rFonts w:ascii="Calibri" w:eastAsia="Calibri" w:hAnsi="Calibri"/>
        </w:rPr>
        <w:t xml:space="preserve"> dana od dana </w:t>
      </w:r>
      <w:r w:rsidR="005810DD" w:rsidRPr="00866B9D">
        <w:rPr>
          <w:rFonts w:cstheme="minorHAnsi"/>
          <w:lang w:val="hr-HR"/>
        </w:rPr>
        <w:t xml:space="preserve">slanja odnosno objave poziva putem modula jednostavne nabave u EOJN RH, osim u opravdanim slučajevima. </w:t>
      </w:r>
    </w:p>
    <w:p w14:paraId="6AD6731A" w14:textId="718A07BF" w:rsidR="00A764D7" w:rsidRPr="00866B9D" w:rsidRDefault="00A764D7" w:rsidP="00CA5B8B">
      <w:pPr>
        <w:spacing w:after="0" w:line="240" w:lineRule="auto"/>
        <w:jc w:val="both"/>
        <w:rPr>
          <w:rFonts w:ascii="Times New Roman" w:hAnsi="Times New Roman"/>
        </w:rPr>
      </w:pPr>
      <w:r w:rsidRPr="00866B9D">
        <w:rPr>
          <w:rFonts w:ascii="Calibri" w:eastAsia="Calibri" w:hAnsi="Calibri"/>
        </w:rPr>
        <w:t>(3) Za vrijeme roka za dostavu ponuda gospodarski subjekti mogu zahtijevati objašnjenja vezano za poziv na dostavu ponuda odnosno dokumentaciju o nabavi najkasnije tijekom trećeg dana prije isteka roka za dostavu ponuda</w:t>
      </w:r>
      <w:r w:rsidRPr="00866B9D">
        <w:rPr>
          <w:rFonts w:ascii="Calibri" w:hAnsi="Calibri"/>
        </w:rPr>
        <w:t>.</w:t>
      </w:r>
    </w:p>
    <w:p w14:paraId="400AA12F" w14:textId="61217166" w:rsidR="00A764D7" w:rsidRPr="00866B9D" w:rsidRDefault="00A764D7" w:rsidP="00CA5B8B">
      <w:pPr>
        <w:spacing w:after="0" w:line="240" w:lineRule="auto"/>
        <w:jc w:val="both"/>
        <w:rPr>
          <w:rFonts w:ascii="Times New Roman" w:hAnsi="Times New Roman"/>
        </w:rPr>
      </w:pPr>
      <w:r w:rsidRPr="00866B9D">
        <w:rPr>
          <w:rFonts w:ascii="Calibri" w:eastAsia="Calibri" w:hAnsi="Calibri"/>
        </w:rPr>
        <w:t>(4) Pod uvjetom da je zahtjev iz prethodnog stavka dostavljen pravodobno, Naručitelj je obvezan odgovor staviti na raspolaganje svima objavom u EOJN RH najkasnije jedan dan prije isteka roka za dostavu ponuda</w:t>
      </w:r>
      <w:r w:rsidRPr="00866B9D">
        <w:rPr>
          <w:rFonts w:ascii="Calibri" w:hAnsi="Calibri"/>
        </w:rPr>
        <w:t>.</w:t>
      </w:r>
    </w:p>
    <w:p w14:paraId="72D661E9" w14:textId="35D27911" w:rsidR="00A764D7" w:rsidRPr="00866B9D" w:rsidRDefault="00A764D7" w:rsidP="00CA5B8B">
      <w:pPr>
        <w:spacing w:after="0" w:line="240" w:lineRule="auto"/>
        <w:jc w:val="both"/>
        <w:rPr>
          <w:rFonts w:ascii="Times New Roman" w:hAnsi="Times New Roman"/>
        </w:rPr>
      </w:pPr>
      <w:r w:rsidRPr="00866B9D">
        <w:rPr>
          <w:rFonts w:ascii="Calibri" w:eastAsia="Calibri" w:hAnsi="Calibri"/>
        </w:rPr>
        <w:t>(</w:t>
      </w:r>
      <w:r w:rsidR="009519C2" w:rsidRPr="00866B9D">
        <w:rPr>
          <w:rFonts w:ascii="Calibri" w:eastAsia="Calibri" w:hAnsi="Calibri"/>
        </w:rPr>
        <w:t>5</w:t>
      </w:r>
      <w:r w:rsidRPr="00866B9D">
        <w:rPr>
          <w:rFonts w:ascii="Calibri" w:eastAsia="Calibri" w:hAnsi="Calibri"/>
        </w:rPr>
        <w:t xml:space="preserve">) U slučaju bitne izmjene </w:t>
      </w:r>
      <w:r w:rsidR="009519C2" w:rsidRPr="00866B9D">
        <w:rPr>
          <w:rFonts w:ascii="Calibri" w:eastAsia="Calibri" w:hAnsi="Calibri"/>
        </w:rPr>
        <w:t xml:space="preserve">ili dopune </w:t>
      </w:r>
      <w:r w:rsidRPr="00866B9D">
        <w:rPr>
          <w:rFonts w:ascii="Calibri" w:eastAsia="Calibri" w:hAnsi="Calibri"/>
        </w:rPr>
        <w:t xml:space="preserve">poziva na dostavu ponuda odnosno dokumentacije o nabavi </w:t>
      </w:r>
      <w:r w:rsidR="009519C2" w:rsidRPr="00866B9D">
        <w:rPr>
          <w:rFonts w:ascii="Calibri" w:eastAsia="Calibri" w:hAnsi="Calibri"/>
        </w:rPr>
        <w:t xml:space="preserve">(koja može </w:t>
      </w:r>
      <w:r w:rsidR="009519C2" w:rsidRPr="00866B9D">
        <w:t xml:space="preserve">utjecati na izradu ponude, sadržaj ponude, dokazivanje sposobnosti, kriterij za odabir ponude, tehničke specifikacije, troškovnik, rok izvršenja ili ugovorne uvjete) </w:t>
      </w:r>
      <w:r w:rsidRPr="00866B9D">
        <w:rPr>
          <w:rFonts w:ascii="Calibri" w:eastAsia="Calibri" w:hAnsi="Calibri"/>
        </w:rPr>
        <w:t>Naručitelj je dužan razmjerno produžiti rok za dostavu ponuda za minimalno 3 (tri) dana, računajući od dana slanja izmjene na objavu</w:t>
      </w:r>
      <w:r w:rsidRPr="00866B9D">
        <w:rPr>
          <w:rFonts w:ascii="Calibri" w:hAnsi="Calibri"/>
        </w:rPr>
        <w:t>.</w:t>
      </w:r>
    </w:p>
    <w:p w14:paraId="5E0779CD" w14:textId="258AAF31" w:rsidR="00606AB8" w:rsidRPr="00866B9D" w:rsidRDefault="00606AB8" w:rsidP="00CA5B8B">
      <w:pPr>
        <w:spacing w:after="0" w:line="240" w:lineRule="auto"/>
        <w:jc w:val="both"/>
        <w:rPr>
          <w:rFonts w:cstheme="minorHAnsi"/>
          <w:lang w:val="hr-HR"/>
        </w:rPr>
      </w:pPr>
      <w:r w:rsidRPr="00866B9D">
        <w:rPr>
          <w:rFonts w:cstheme="minorHAnsi"/>
          <w:lang w:val="hr-HR"/>
        </w:rPr>
        <w:t>(</w:t>
      </w:r>
      <w:r w:rsidR="009519C2" w:rsidRPr="00866B9D">
        <w:rPr>
          <w:rFonts w:cstheme="minorHAnsi"/>
          <w:lang w:val="hr-HR"/>
        </w:rPr>
        <w:t>6</w:t>
      </w:r>
      <w:r w:rsidRPr="00866B9D">
        <w:rPr>
          <w:rFonts w:cstheme="minorHAnsi"/>
          <w:lang w:val="hr-HR"/>
        </w:rPr>
        <w:t>) U slučaju da ponuditelj uputi zahtjev za produljenjem roka za dostavu ponude, a koji zahtjev Naručitelj ocijeni opravdanim, Naručitelj može produljiti rok za dostavu ponuda za</w:t>
      </w:r>
      <w:r w:rsidR="009519C2" w:rsidRPr="00866B9D">
        <w:rPr>
          <w:rFonts w:cstheme="minorHAnsi"/>
          <w:lang w:val="hr-HR"/>
        </w:rPr>
        <w:t xml:space="preserve"> do</w:t>
      </w:r>
      <w:r w:rsidRPr="00866B9D">
        <w:rPr>
          <w:rFonts w:cstheme="minorHAnsi"/>
          <w:lang w:val="hr-HR"/>
        </w:rPr>
        <w:t xml:space="preserve"> </w:t>
      </w:r>
      <w:r w:rsidR="005810DD" w:rsidRPr="00866B9D">
        <w:rPr>
          <w:rFonts w:cstheme="minorHAnsi"/>
          <w:lang w:val="hr-HR"/>
        </w:rPr>
        <w:t xml:space="preserve">10 (deset) </w:t>
      </w:r>
      <w:r w:rsidRPr="00866B9D">
        <w:rPr>
          <w:rFonts w:cstheme="minorHAnsi"/>
          <w:lang w:val="hr-HR"/>
        </w:rPr>
        <w:t>dana od dana inicijalnog isteka roka za dostavu ponuda.</w:t>
      </w:r>
    </w:p>
    <w:p w14:paraId="0F6FDE36" w14:textId="546FA3AC" w:rsidR="00606AB8" w:rsidRPr="00866B9D" w:rsidRDefault="00606AB8" w:rsidP="00CA5B8B">
      <w:pPr>
        <w:spacing w:after="0" w:line="240" w:lineRule="auto"/>
        <w:jc w:val="both"/>
      </w:pPr>
      <w:r w:rsidRPr="00866B9D">
        <w:lastRenderedPageBreak/>
        <w:t>(</w:t>
      </w:r>
      <w:r w:rsidR="005810DD" w:rsidRPr="00866B9D">
        <w:t>7</w:t>
      </w:r>
      <w:r w:rsidRPr="00866B9D">
        <w:t>) Ako se postupak jednostavne nabave provodi putem EOJN RH, izmjena dokumentacije, ispravak poziva, ponovno slanje poziva i produljenje roka za dostavu ponuda provode se putem EOJN RH u skladu s funkcionalnostima sustava.</w:t>
      </w:r>
    </w:p>
    <w:p w14:paraId="644CC862" w14:textId="77777777" w:rsidR="00606AB8" w:rsidRPr="00866B9D" w:rsidRDefault="00606AB8" w:rsidP="00CC3AFC">
      <w:pPr>
        <w:spacing w:line="240" w:lineRule="auto"/>
        <w:jc w:val="both"/>
        <w:rPr>
          <w:rFonts w:cstheme="minorHAnsi"/>
          <w:lang w:val="hr-HR"/>
        </w:rPr>
      </w:pPr>
    </w:p>
    <w:p w14:paraId="6808BEAD" w14:textId="7298F6EE" w:rsidR="00F010FB" w:rsidRPr="00866B9D" w:rsidRDefault="00F010FB" w:rsidP="00F010FB">
      <w:pPr>
        <w:pStyle w:val="Naslov1"/>
        <w:spacing w:before="0" w:after="120" w:line="300" w:lineRule="atLeast"/>
        <w:jc w:val="both"/>
        <w:rPr>
          <w:rFonts w:ascii="Calibri" w:eastAsia="Calibri" w:hAnsi="Calibri"/>
          <w:bCs/>
          <w:color w:val="auto"/>
          <w:sz w:val="22"/>
        </w:rPr>
      </w:pPr>
      <w:r w:rsidRPr="00866B9D">
        <w:rPr>
          <w:rFonts w:ascii="Calibri" w:eastAsia="Calibri" w:hAnsi="Calibri"/>
          <w:bCs/>
          <w:color w:val="auto"/>
          <w:sz w:val="22"/>
        </w:rPr>
        <w:t>KRITERIJ ZA ODABIR PONUD</w:t>
      </w:r>
      <w:r w:rsidR="0044323A" w:rsidRPr="00866B9D">
        <w:rPr>
          <w:rFonts w:ascii="Calibri" w:eastAsia="Calibri" w:hAnsi="Calibri"/>
          <w:bCs/>
          <w:color w:val="auto"/>
          <w:sz w:val="22"/>
        </w:rPr>
        <w:t>E</w:t>
      </w:r>
    </w:p>
    <w:p w14:paraId="64716D3D" w14:textId="12619518" w:rsidR="00191E75" w:rsidRPr="00866B9D" w:rsidRDefault="00F010FB" w:rsidP="00CA5B8B">
      <w:pPr>
        <w:spacing w:after="0" w:line="276" w:lineRule="auto"/>
        <w:jc w:val="center"/>
        <w:rPr>
          <w:b/>
          <w:lang w:val="hr-HR" w:eastAsia="hr-HR"/>
        </w:rPr>
      </w:pPr>
      <w:r w:rsidRPr="00866B9D">
        <w:rPr>
          <w:b/>
          <w:lang w:val="hr-HR" w:eastAsia="hr-HR"/>
        </w:rPr>
        <w:t>Čla</w:t>
      </w:r>
      <w:r w:rsidR="0044323A" w:rsidRPr="00866B9D">
        <w:rPr>
          <w:b/>
          <w:lang w:val="hr-HR" w:eastAsia="hr-HR"/>
        </w:rPr>
        <w:t>n</w:t>
      </w:r>
      <w:r w:rsidRPr="00866B9D">
        <w:rPr>
          <w:b/>
          <w:lang w:val="hr-HR" w:eastAsia="hr-HR"/>
        </w:rPr>
        <w:t xml:space="preserve">ak </w:t>
      </w:r>
      <w:r w:rsidR="00F33E35" w:rsidRPr="00866B9D">
        <w:rPr>
          <w:b/>
          <w:lang w:val="hr-HR" w:eastAsia="hr-HR"/>
        </w:rPr>
        <w:t>2</w:t>
      </w:r>
      <w:r w:rsidR="00E57BDC" w:rsidRPr="00866B9D">
        <w:rPr>
          <w:b/>
          <w:lang w:val="hr-HR" w:eastAsia="hr-HR"/>
        </w:rPr>
        <w:t>1</w:t>
      </w:r>
      <w:r w:rsidR="00F33E35" w:rsidRPr="00866B9D">
        <w:rPr>
          <w:b/>
          <w:lang w:val="hr-HR" w:eastAsia="hr-HR"/>
        </w:rPr>
        <w:t>.</w:t>
      </w:r>
    </w:p>
    <w:p w14:paraId="0E01FF0A" w14:textId="2C70460A" w:rsidR="00061347" w:rsidRPr="00866B9D" w:rsidRDefault="00061347" w:rsidP="00CA5B8B">
      <w:pPr>
        <w:pStyle w:val="Odlomakpopisa"/>
        <w:numPr>
          <w:ilvl w:val="0"/>
          <w:numId w:val="21"/>
        </w:numPr>
        <w:spacing w:after="0" w:line="240" w:lineRule="auto"/>
        <w:jc w:val="both"/>
      </w:pPr>
      <w:r w:rsidRPr="00866B9D">
        <w:t xml:space="preserve">U postupcima jednostavne nabave koji se provode putem EOJN RH </w:t>
      </w:r>
      <w:r w:rsidR="00F33E35" w:rsidRPr="00866B9D">
        <w:t>N</w:t>
      </w:r>
      <w:r w:rsidRPr="00866B9D">
        <w:t>aručitelj odabire jedan od kriterija koje sustav podržava:</w:t>
      </w:r>
    </w:p>
    <w:p w14:paraId="7DA1CDCA" w14:textId="16963502" w:rsidR="00061347" w:rsidRPr="00866B9D" w:rsidRDefault="00061347" w:rsidP="00CA5B8B">
      <w:pPr>
        <w:pStyle w:val="Odlomakpopisa"/>
        <w:numPr>
          <w:ilvl w:val="0"/>
          <w:numId w:val="22"/>
        </w:numPr>
        <w:spacing w:after="0" w:line="240" w:lineRule="auto"/>
        <w:jc w:val="both"/>
      </w:pPr>
      <w:r w:rsidRPr="00866B9D">
        <w:t>cijena ponude</w:t>
      </w:r>
      <w:r w:rsidR="00F33E35" w:rsidRPr="00866B9D">
        <w:t>,</w:t>
      </w:r>
    </w:p>
    <w:p w14:paraId="4360B033" w14:textId="084E8008" w:rsidR="00061347" w:rsidRPr="00866B9D" w:rsidRDefault="00061347" w:rsidP="00CA5B8B">
      <w:pPr>
        <w:pStyle w:val="Odlomakpopisa"/>
        <w:numPr>
          <w:ilvl w:val="0"/>
          <w:numId w:val="22"/>
        </w:numPr>
        <w:spacing w:after="0" w:line="240" w:lineRule="auto"/>
        <w:jc w:val="both"/>
      </w:pPr>
      <w:r w:rsidRPr="00866B9D">
        <w:t>cijena ponude i kvaliteta</w:t>
      </w:r>
      <w:r w:rsidR="00F33E35" w:rsidRPr="00866B9D">
        <w:t>,</w:t>
      </w:r>
    </w:p>
    <w:p w14:paraId="6F546B11" w14:textId="003E063F" w:rsidR="00061347" w:rsidRPr="00866B9D" w:rsidRDefault="00061347" w:rsidP="00CA5B8B">
      <w:pPr>
        <w:pStyle w:val="Odlomakpopisa"/>
        <w:numPr>
          <w:ilvl w:val="0"/>
          <w:numId w:val="22"/>
        </w:numPr>
        <w:spacing w:after="0" w:line="240" w:lineRule="auto"/>
        <w:jc w:val="both"/>
      </w:pPr>
      <w:r w:rsidRPr="00866B9D">
        <w:t>trošak i kvaliteta</w:t>
      </w:r>
      <w:r w:rsidR="00191E75" w:rsidRPr="00866B9D">
        <w:t xml:space="preserve">, </w:t>
      </w:r>
    </w:p>
    <w:p w14:paraId="668242DA" w14:textId="6A3BC320" w:rsidR="00191E75" w:rsidRPr="00866B9D" w:rsidRDefault="00191E75" w:rsidP="00CA5B8B">
      <w:pPr>
        <w:spacing w:after="0" w:line="240" w:lineRule="auto"/>
        <w:jc w:val="both"/>
      </w:pPr>
      <w:r w:rsidRPr="00866B9D">
        <w:t>a u ostalim postupcima jednostavne nabave kriterij za odabir ponude je u pravilu cijena ponude.</w:t>
      </w:r>
    </w:p>
    <w:p w14:paraId="2DB07538" w14:textId="042C583E" w:rsidR="00061347" w:rsidRPr="00866B9D" w:rsidRDefault="00061347" w:rsidP="00CA5B8B">
      <w:pPr>
        <w:spacing w:after="0" w:line="240" w:lineRule="auto"/>
        <w:jc w:val="both"/>
      </w:pPr>
      <w:r w:rsidRPr="00866B9D">
        <w:rPr>
          <w:rFonts w:cs="Arial"/>
        </w:rPr>
        <w:t xml:space="preserve">(2) Ako je kriterij za odabir ponude cijena ponude, </w:t>
      </w:r>
      <w:r w:rsidRPr="00866B9D">
        <w:t>najpovoljnija je ponuda koja nije odbijena i koja ima najnižu cijenu prema pravilima o usporedbi cijene ponude iz ovoga Pravilnika.</w:t>
      </w:r>
    </w:p>
    <w:p w14:paraId="07553BAF" w14:textId="1E53BF49" w:rsidR="00061347" w:rsidRPr="00866B9D" w:rsidRDefault="007A736A" w:rsidP="00CA5B8B">
      <w:pPr>
        <w:spacing w:after="0" w:line="240" w:lineRule="auto"/>
        <w:jc w:val="both"/>
      </w:pPr>
      <w:r w:rsidRPr="00866B9D">
        <w:t>(</w:t>
      </w:r>
      <w:r w:rsidR="00F33E35" w:rsidRPr="00866B9D">
        <w:t>3</w:t>
      </w:r>
      <w:r w:rsidRPr="00866B9D">
        <w:t xml:space="preserve">) </w:t>
      </w:r>
      <w:r w:rsidR="00061347" w:rsidRPr="00866B9D">
        <w:t xml:space="preserve">Ako se koriste kriteriji kvalitete, </w:t>
      </w:r>
      <w:r w:rsidRPr="00866B9D">
        <w:rPr>
          <w:rFonts w:cstheme="minorHAnsi"/>
          <w:lang w:val="hr-HR"/>
        </w:rPr>
        <w:t xml:space="preserve">podnositelj zahtjeva treba u zahtjevu </w:t>
      </w:r>
      <w:r w:rsidR="00061347" w:rsidRPr="00866B9D">
        <w:t>odrediti relativni značaj cijene odnosno troška i kvalitativnih kriterija, način bodovanja, formule ili pravila ocjenjivanja te dokaze kojima se potvrđuju ponuđene vrijednosti.</w:t>
      </w:r>
    </w:p>
    <w:p w14:paraId="6BDF6D5B" w14:textId="5DB5E917" w:rsidR="00061347" w:rsidRPr="00866B9D" w:rsidRDefault="007A736A" w:rsidP="00CA5B8B">
      <w:pPr>
        <w:spacing w:after="0" w:line="240" w:lineRule="auto"/>
        <w:jc w:val="both"/>
      </w:pPr>
      <w:r w:rsidRPr="00866B9D">
        <w:t>(</w:t>
      </w:r>
      <w:r w:rsidR="00F33E35" w:rsidRPr="00866B9D">
        <w:t>4</w:t>
      </w:r>
      <w:r w:rsidRPr="00866B9D">
        <w:t xml:space="preserve">) </w:t>
      </w:r>
      <w:r w:rsidR="00061347" w:rsidRPr="00866B9D">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75733284" w14:textId="69531809" w:rsidR="00061347" w:rsidRPr="00866B9D" w:rsidRDefault="007A736A" w:rsidP="00CA5B8B">
      <w:pPr>
        <w:spacing w:after="0" w:line="240" w:lineRule="auto"/>
        <w:jc w:val="both"/>
      </w:pPr>
      <w:r w:rsidRPr="00866B9D">
        <w:t>(</w:t>
      </w:r>
      <w:r w:rsidR="0019458B" w:rsidRPr="00866B9D">
        <w:t>5</w:t>
      </w:r>
      <w:r w:rsidRPr="00866B9D">
        <w:t xml:space="preserve">) </w:t>
      </w:r>
      <w:r w:rsidR="00061347" w:rsidRPr="00866B9D">
        <w:t>Naručitelj ne smije nakon isteka roka za dostavu ponuda mijenjati kriterij za odabir ponude, pondere, formule, način bodovanja ili druge elemente koji utječu na rangiranje ponuda.</w:t>
      </w:r>
    </w:p>
    <w:p w14:paraId="7B3F2A88" w14:textId="70FC37ED" w:rsidR="00F010FB" w:rsidRPr="00866B9D" w:rsidRDefault="00F010FB" w:rsidP="00F010FB">
      <w:pPr>
        <w:pStyle w:val="Odlomakpopisa"/>
        <w:spacing w:after="0" w:line="240" w:lineRule="auto"/>
        <w:ind w:left="0"/>
        <w:jc w:val="both"/>
        <w:rPr>
          <w:rFonts w:cs="Arial"/>
          <w:highlight w:val="cyan"/>
        </w:rPr>
      </w:pPr>
    </w:p>
    <w:p w14:paraId="48B4A562" w14:textId="77777777" w:rsidR="0049247C" w:rsidRPr="00866B9D" w:rsidRDefault="0049247C" w:rsidP="00CC3AFC">
      <w:pPr>
        <w:spacing w:after="0" w:line="240" w:lineRule="auto"/>
        <w:jc w:val="both"/>
        <w:rPr>
          <w:rFonts w:cstheme="minorHAnsi"/>
          <w:lang w:val="hr-HR"/>
        </w:rPr>
      </w:pPr>
    </w:p>
    <w:p w14:paraId="6B7EE76B" w14:textId="04E09A3A" w:rsidR="005C2438" w:rsidRPr="00866B9D" w:rsidRDefault="005C2438" w:rsidP="005C2438">
      <w:pPr>
        <w:spacing w:line="240" w:lineRule="auto"/>
        <w:jc w:val="both"/>
        <w:rPr>
          <w:rFonts w:cstheme="minorHAnsi"/>
          <w:b/>
          <w:lang w:val="hr-HR"/>
        </w:rPr>
      </w:pPr>
      <w:r w:rsidRPr="00866B9D">
        <w:rPr>
          <w:rFonts w:cstheme="minorHAnsi"/>
          <w:b/>
          <w:lang w:val="hr-HR"/>
        </w:rPr>
        <w:t xml:space="preserve">KRITERIJI ZA ODABIR GOSPODARSKOG SUBJEKTA (UVJETI SPOSOBNOSTI) </w:t>
      </w:r>
    </w:p>
    <w:p w14:paraId="2D312EDB" w14:textId="03DD9B30" w:rsidR="004646C7" w:rsidRPr="00866B9D" w:rsidRDefault="004646C7" w:rsidP="00CA5B8B">
      <w:pPr>
        <w:spacing w:after="0" w:line="276" w:lineRule="auto"/>
        <w:jc w:val="center"/>
        <w:rPr>
          <w:b/>
          <w:lang w:val="hr-HR" w:eastAsia="hr-HR"/>
        </w:rPr>
      </w:pPr>
      <w:r w:rsidRPr="00866B9D">
        <w:rPr>
          <w:b/>
          <w:lang w:val="hr-HR" w:eastAsia="hr-HR"/>
        </w:rPr>
        <w:t>Članak 2</w:t>
      </w:r>
      <w:r w:rsidR="00E57BDC" w:rsidRPr="00866B9D">
        <w:rPr>
          <w:b/>
          <w:lang w:val="hr-HR" w:eastAsia="hr-HR"/>
        </w:rPr>
        <w:t>2</w:t>
      </w:r>
      <w:r w:rsidRPr="00866B9D">
        <w:rPr>
          <w:b/>
          <w:lang w:val="hr-HR" w:eastAsia="hr-HR"/>
        </w:rPr>
        <w:t>.</w:t>
      </w:r>
    </w:p>
    <w:p w14:paraId="7E80E216" w14:textId="4C1181CD" w:rsidR="005C2438" w:rsidRPr="00866B9D" w:rsidRDefault="005C2438" w:rsidP="005C2438">
      <w:pPr>
        <w:spacing w:line="240" w:lineRule="auto"/>
        <w:jc w:val="both"/>
        <w:rPr>
          <w:rFonts w:cstheme="minorHAnsi"/>
          <w:lang w:val="hr-HR"/>
        </w:rPr>
      </w:pPr>
      <w:r w:rsidRPr="00866B9D">
        <w:rPr>
          <w:rFonts w:cstheme="minorHAnsi"/>
          <w:lang w:val="hr-HR"/>
        </w:rPr>
        <w:t xml:space="preserve">Naručitelj može u pozivu na dostavu ponude, odnosno dokumentaciji o nabavi, ovisno o predmetu nabave, odrediti osnove za isključenje i kriterije za odabir gospodarskog subjekta koji se dokazuju sukladno odredbama ZJN. </w:t>
      </w:r>
    </w:p>
    <w:p w14:paraId="5B2BBA91" w14:textId="77777777" w:rsidR="00166FA5" w:rsidRPr="00866B9D" w:rsidRDefault="00166FA5" w:rsidP="00CC3AFC">
      <w:pPr>
        <w:spacing w:line="240" w:lineRule="auto"/>
        <w:jc w:val="both"/>
        <w:rPr>
          <w:rFonts w:cstheme="minorHAnsi"/>
          <w:b/>
          <w:lang w:val="hr-HR"/>
        </w:rPr>
      </w:pPr>
    </w:p>
    <w:p w14:paraId="6445E25D" w14:textId="18A709B2" w:rsidR="00CC3AFC" w:rsidRPr="00866B9D" w:rsidRDefault="0044323A" w:rsidP="00CC3AFC">
      <w:pPr>
        <w:spacing w:line="240" w:lineRule="auto"/>
        <w:jc w:val="both"/>
        <w:rPr>
          <w:rFonts w:cstheme="minorHAnsi"/>
          <w:b/>
          <w:lang w:val="hr-HR"/>
        </w:rPr>
      </w:pPr>
      <w:r w:rsidRPr="00866B9D">
        <w:rPr>
          <w:rFonts w:cstheme="minorHAnsi"/>
          <w:b/>
          <w:lang w:val="hr-HR"/>
        </w:rPr>
        <w:t>JAMSTVA</w:t>
      </w:r>
    </w:p>
    <w:p w14:paraId="31F61E28" w14:textId="2F140528" w:rsidR="0049247C" w:rsidRPr="00866B9D" w:rsidRDefault="0049247C" w:rsidP="006C0193">
      <w:pPr>
        <w:spacing w:after="0" w:line="276" w:lineRule="auto"/>
        <w:jc w:val="center"/>
        <w:rPr>
          <w:rFonts w:cstheme="minorHAnsi"/>
          <w:b/>
          <w:lang w:val="hr-HR"/>
        </w:rPr>
      </w:pPr>
      <w:r w:rsidRPr="00866B9D">
        <w:rPr>
          <w:rFonts w:cstheme="minorHAnsi"/>
          <w:b/>
          <w:lang w:val="hr-HR"/>
        </w:rPr>
        <w:t xml:space="preserve">Članak </w:t>
      </w:r>
      <w:r w:rsidR="00EA3F5B" w:rsidRPr="00866B9D">
        <w:rPr>
          <w:rFonts w:cstheme="minorHAnsi"/>
          <w:b/>
          <w:lang w:val="hr-HR"/>
        </w:rPr>
        <w:t>2</w:t>
      </w:r>
      <w:r w:rsidR="00E57BDC" w:rsidRPr="00866B9D">
        <w:rPr>
          <w:rFonts w:cstheme="minorHAnsi"/>
          <w:b/>
          <w:lang w:val="hr-HR"/>
        </w:rPr>
        <w:t>3</w:t>
      </w:r>
      <w:r w:rsidRPr="00866B9D">
        <w:rPr>
          <w:rFonts w:cstheme="minorHAnsi"/>
          <w:b/>
          <w:lang w:val="hr-HR"/>
        </w:rPr>
        <w:t>.</w:t>
      </w:r>
    </w:p>
    <w:p w14:paraId="4FB53C65" w14:textId="021E4135" w:rsidR="009D1102" w:rsidRPr="00866B9D" w:rsidRDefault="00EA3F5B" w:rsidP="00CA5B8B">
      <w:pPr>
        <w:spacing w:after="0" w:line="240" w:lineRule="auto"/>
        <w:jc w:val="both"/>
        <w:rPr>
          <w:rFonts w:cstheme="minorHAnsi"/>
          <w:lang w:val="hr-HR"/>
        </w:rPr>
      </w:pPr>
      <w:r w:rsidRPr="00866B9D">
        <w:rPr>
          <w:rFonts w:cstheme="minorHAnsi"/>
          <w:lang w:val="hr-HR"/>
        </w:rPr>
        <w:t>U</w:t>
      </w:r>
      <w:r w:rsidR="0049247C" w:rsidRPr="00866B9D">
        <w:rPr>
          <w:rFonts w:cstheme="minorHAnsi"/>
          <w:lang w:val="hr-HR"/>
        </w:rPr>
        <w:t xml:space="preserve"> </w:t>
      </w:r>
      <w:r w:rsidR="007A736A" w:rsidRPr="00866B9D">
        <w:rPr>
          <w:rFonts w:cstheme="minorHAnsi"/>
          <w:lang w:val="hr-HR"/>
        </w:rPr>
        <w:t xml:space="preserve">postupku jednostavne nabave </w:t>
      </w:r>
      <w:r w:rsidRPr="00866B9D">
        <w:rPr>
          <w:rFonts w:cstheme="minorHAnsi"/>
          <w:lang w:val="hr-HR"/>
        </w:rPr>
        <w:t>procijenjene vrijednosti veće od 15.000,00 eur Naručitelj može</w:t>
      </w:r>
      <w:r w:rsidR="00CA5B8B" w:rsidRPr="00866B9D">
        <w:rPr>
          <w:rFonts w:cstheme="minorHAnsi"/>
          <w:lang w:val="hr-HR"/>
        </w:rPr>
        <w:t xml:space="preserve"> </w:t>
      </w:r>
      <w:r w:rsidR="007A736A" w:rsidRPr="00866B9D">
        <w:t xml:space="preserve">u pozivu </w:t>
      </w:r>
      <w:r w:rsidRPr="00866B9D">
        <w:t xml:space="preserve">na dostavu ponude </w:t>
      </w:r>
      <w:r w:rsidR="007A736A" w:rsidRPr="00866B9D">
        <w:t>odnosno dokumentaciji o nabavi zahtijevati</w:t>
      </w:r>
      <w:r w:rsidR="0049247C" w:rsidRPr="00866B9D">
        <w:rPr>
          <w:rFonts w:cstheme="minorHAnsi"/>
          <w:lang w:val="hr-HR"/>
        </w:rPr>
        <w:t xml:space="preserve">: </w:t>
      </w:r>
    </w:p>
    <w:p w14:paraId="29E2B507" w14:textId="07A7EF22" w:rsidR="009D1102" w:rsidRPr="00866B9D" w:rsidRDefault="009D1102" w:rsidP="005C2438">
      <w:pPr>
        <w:spacing w:after="40" w:line="240" w:lineRule="auto"/>
        <w:jc w:val="both"/>
      </w:pPr>
      <w:r w:rsidRPr="00866B9D">
        <w:rPr>
          <w:rFonts w:cstheme="minorHAnsi"/>
          <w:lang w:val="hr-HR"/>
        </w:rPr>
        <w:t xml:space="preserve">- </w:t>
      </w:r>
      <w:r w:rsidR="0049247C" w:rsidRPr="00866B9D">
        <w:rPr>
          <w:rFonts w:cstheme="minorHAnsi"/>
          <w:lang w:val="hr-HR"/>
        </w:rPr>
        <w:t>jamstvo za ozbiljnost ponude,</w:t>
      </w:r>
      <w:r w:rsidRPr="00866B9D">
        <w:rPr>
          <w:rFonts w:cstheme="minorHAnsi"/>
          <w:lang w:val="hr-HR"/>
        </w:rPr>
        <w:t xml:space="preserve"> </w:t>
      </w:r>
      <w:r w:rsidRPr="00866B9D">
        <w:t xml:space="preserve">za slučaj odustajanja ponuditelja od svoje ponude u </w:t>
      </w:r>
      <w:r w:rsidRPr="00866B9D">
        <w:rPr>
          <w:lang w:val="hr-HR"/>
        </w:rPr>
        <w:t>roku njezine valjanosti, nedostavljanja ažuriranih popratnih dokumenata, neprihvaćanja ispravka računske pogreške, dostavljanja neistinitih podataka, nedostavljanja dokaza o ispunjenju posebnih uvjeta za izvršenje ugovora i nedostavljanja dokaza o ispunjavanju uvjeta i zahtjeva koje je potrebno ispuniti sukladno posebnim propisima ili stručnim pravilima, ako su traženi u dokumentaciji o nabavi, odbijanja potpisivanja ugovora o jednostavnoj nabavi ili okvirnog sporazuma ili nedostavljanja jamstva za uredno ispunjenje ugovora o jednostavnoj</w:t>
      </w:r>
      <w:r w:rsidRPr="00866B9D">
        <w:t xml:space="preserve"> nabavi ili okvirnog sporazuma ako okvirni sporazum obvezuje na sklapanje i izvršenje</w:t>
      </w:r>
      <w:r w:rsidR="00EA3F5B" w:rsidRPr="00866B9D">
        <w:t>,</w:t>
      </w:r>
    </w:p>
    <w:p w14:paraId="3CB60042" w14:textId="20696DD9" w:rsidR="009D1102" w:rsidRPr="00866B9D" w:rsidRDefault="009D1102" w:rsidP="005C2438">
      <w:pPr>
        <w:spacing w:after="40" w:line="240" w:lineRule="auto"/>
        <w:jc w:val="both"/>
        <w:rPr>
          <w:rFonts w:cstheme="minorHAnsi"/>
          <w:lang w:val="hr-HR"/>
        </w:rPr>
      </w:pPr>
      <w:r w:rsidRPr="00866B9D">
        <w:rPr>
          <w:rFonts w:cstheme="minorHAnsi"/>
          <w:lang w:val="hr-HR"/>
        </w:rPr>
        <w:t xml:space="preserve">- </w:t>
      </w:r>
      <w:r w:rsidR="0049247C" w:rsidRPr="00866B9D">
        <w:rPr>
          <w:rFonts w:cstheme="minorHAnsi"/>
          <w:lang w:val="hr-HR"/>
        </w:rPr>
        <w:t xml:space="preserve">jamstvo za uredno ispunjenje ugovora </w:t>
      </w:r>
      <w:r w:rsidRPr="00866B9D">
        <w:rPr>
          <w:rFonts w:cstheme="minorHAnsi"/>
          <w:lang w:val="hr-HR"/>
        </w:rPr>
        <w:t>za slučaj povrede ugovornih obveza</w:t>
      </w:r>
      <w:r w:rsidR="00EA3F5B" w:rsidRPr="00866B9D">
        <w:rPr>
          <w:rFonts w:cstheme="minorHAnsi"/>
          <w:lang w:val="hr-HR"/>
        </w:rPr>
        <w:t>,</w:t>
      </w:r>
      <w:r w:rsidRPr="00866B9D">
        <w:rPr>
          <w:rFonts w:cstheme="minorHAnsi"/>
          <w:lang w:val="hr-HR"/>
        </w:rPr>
        <w:t xml:space="preserve"> </w:t>
      </w:r>
    </w:p>
    <w:p w14:paraId="7C21B573" w14:textId="77777777" w:rsidR="00CD7AAA" w:rsidRPr="00866B9D" w:rsidRDefault="009D1102" w:rsidP="005C2438">
      <w:pPr>
        <w:spacing w:after="40" w:line="240" w:lineRule="auto"/>
        <w:jc w:val="both"/>
        <w:rPr>
          <w:rFonts w:cstheme="minorHAnsi"/>
          <w:lang w:val="hr-HR"/>
        </w:rPr>
      </w:pPr>
      <w:r w:rsidRPr="00866B9D">
        <w:rPr>
          <w:rFonts w:cstheme="minorHAnsi"/>
          <w:lang w:val="hr-HR"/>
        </w:rPr>
        <w:t xml:space="preserve">- </w:t>
      </w:r>
      <w:r w:rsidR="0049247C" w:rsidRPr="00866B9D">
        <w:rPr>
          <w:rFonts w:cstheme="minorHAnsi"/>
          <w:lang w:val="hr-HR"/>
        </w:rPr>
        <w:t xml:space="preserve">jamstvo za povrat avansa, </w:t>
      </w:r>
    </w:p>
    <w:p w14:paraId="75BCCB74" w14:textId="5316DCD0" w:rsidR="009D1102" w:rsidRPr="00866B9D" w:rsidRDefault="00CD7AAA" w:rsidP="005C2438">
      <w:pPr>
        <w:spacing w:after="40" w:line="240" w:lineRule="auto"/>
        <w:jc w:val="both"/>
      </w:pPr>
      <w:r w:rsidRPr="00866B9D">
        <w:rPr>
          <w:rFonts w:cstheme="minorHAnsi"/>
          <w:lang w:val="hr-HR"/>
        </w:rPr>
        <w:t xml:space="preserve">- </w:t>
      </w:r>
      <w:r w:rsidR="0049247C" w:rsidRPr="00866B9D">
        <w:rPr>
          <w:rFonts w:cstheme="minorHAnsi"/>
          <w:lang w:val="hr-HR"/>
        </w:rPr>
        <w:t>jamstvo za otklanjanje nedostataka u jamstvenom roku</w:t>
      </w:r>
      <w:r w:rsidR="009D1102" w:rsidRPr="00866B9D">
        <w:rPr>
          <w:rFonts w:cstheme="minorHAnsi"/>
          <w:lang w:val="hr-HR"/>
        </w:rPr>
        <w:t xml:space="preserve"> </w:t>
      </w:r>
      <w:r w:rsidR="009D1102" w:rsidRPr="00866B9D">
        <w:t>za slučaj da nalogoprimac u jamstvenom roku ne ispuni obveze otklanjanja nedostataka koje ima po osnovi jamstva ili s naslova naknade štete, i</w:t>
      </w:r>
    </w:p>
    <w:p w14:paraId="2F453A1F" w14:textId="775B61A3" w:rsidR="00CD7AAA" w:rsidRPr="00866B9D" w:rsidRDefault="009D1102" w:rsidP="005C2438">
      <w:pPr>
        <w:spacing w:after="40" w:line="240" w:lineRule="auto"/>
        <w:jc w:val="both"/>
      </w:pPr>
      <w:r w:rsidRPr="00866B9D">
        <w:rPr>
          <w:rFonts w:cstheme="minorHAnsi"/>
          <w:lang w:val="hr-HR"/>
        </w:rPr>
        <w:lastRenderedPageBreak/>
        <w:t>-</w:t>
      </w:r>
      <w:r w:rsidR="0049247C" w:rsidRPr="00866B9D">
        <w:rPr>
          <w:rFonts w:cstheme="minorHAnsi"/>
          <w:lang w:val="hr-HR"/>
        </w:rPr>
        <w:t xml:space="preserve"> jamstvo o osiguranju za pokriće odgovornosti iz djelatnosti</w:t>
      </w:r>
      <w:r w:rsidRPr="00866B9D">
        <w:rPr>
          <w:rFonts w:cstheme="minorHAnsi"/>
          <w:lang w:val="hr-HR"/>
        </w:rPr>
        <w:t xml:space="preserve"> </w:t>
      </w:r>
      <w:r w:rsidRPr="00866B9D">
        <w:t>za otklanjanje štete koja može nastati u vezi s obavljanjem određene djelatnosti</w:t>
      </w:r>
      <w:r w:rsidR="007A736A" w:rsidRPr="00866B9D">
        <w:t>.</w:t>
      </w:r>
    </w:p>
    <w:p w14:paraId="0BF8FE44" w14:textId="6A3F36FD" w:rsidR="00457140" w:rsidRPr="00866B9D" w:rsidRDefault="00457140" w:rsidP="0049247C">
      <w:pPr>
        <w:spacing w:after="0" w:line="240" w:lineRule="auto"/>
        <w:jc w:val="both"/>
        <w:rPr>
          <w:rFonts w:cstheme="minorHAnsi"/>
          <w:strike/>
          <w:lang w:val="hr-HR"/>
        </w:rPr>
      </w:pPr>
    </w:p>
    <w:p w14:paraId="158FDC11" w14:textId="77777777" w:rsidR="00371C01" w:rsidRPr="00866B9D" w:rsidRDefault="00371C01" w:rsidP="009D1102">
      <w:pPr>
        <w:spacing w:line="240" w:lineRule="auto"/>
        <w:rPr>
          <w:rFonts w:cstheme="minorHAnsi"/>
          <w:b/>
          <w:lang w:val="hr-HR"/>
        </w:rPr>
      </w:pPr>
    </w:p>
    <w:p w14:paraId="58FAF95C" w14:textId="3E9FDA8B" w:rsidR="009D1102" w:rsidRPr="00866B9D" w:rsidRDefault="004D1926" w:rsidP="009D1102">
      <w:pPr>
        <w:spacing w:line="240" w:lineRule="auto"/>
        <w:rPr>
          <w:rFonts w:cstheme="minorHAnsi"/>
          <w:lang w:val="hr-HR"/>
        </w:rPr>
      </w:pPr>
      <w:r w:rsidRPr="00866B9D">
        <w:rPr>
          <w:rFonts w:cstheme="minorHAnsi"/>
          <w:b/>
          <w:lang w:val="hr-HR"/>
        </w:rPr>
        <w:t xml:space="preserve">DOSTAVA I ZAPRIMANJE </w:t>
      </w:r>
      <w:r w:rsidR="009D1102" w:rsidRPr="00866B9D">
        <w:rPr>
          <w:rFonts w:cstheme="minorHAnsi"/>
          <w:b/>
          <w:lang w:val="hr-HR"/>
        </w:rPr>
        <w:t>PONUDA</w:t>
      </w:r>
    </w:p>
    <w:p w14:paraId="2F3D1AF6" w14:textId="31FD0645" w:rsidR="009D1102" w:rsidRPr="00866B9D" w:rsidRDefault="009D1102" w:rsidP="006C0193">
      <w:pPr>
        <w:spacing w:after="0" w:line="276" w:lineRule="auto"/>
        <w:jc w:val="center"/>
        <w:rPr>
          <w:rFonts w:cstheme="minorHAnsi"/>
          <w:b/>
          <w:lang w:val="hr-HR"/>
        </w:rPr>
      </w:pPr>
      <w:r w:rsidRPr="00866B9D">
        <w:rPr>
          <w:rFonts w:cstheme="minorHAnsi"/>
          <w:b/>
          <w:lang w:val="hr-HR"/>
        </w:rPr>
        <w:t xml:space="preserve">Članak </w:t>
      </w:r>
      <w:r w:rsidR="009519C2" w:rsidRPr="00866B9D">
        <w:rPr>
          <w:rFonts w:cstheme="minorHAnsi"/>
          <w:b/>
          <w:lang w:val="hr-HR"/>
        </w:rPr>
        <w:t>2</w:t>
      </w:r>
      <w:r w:rsidR="00E57BDC" w:rsidRPr="00866B9D">
        <w:rPr>
          <w:rFonts w:cstheme="minorHAnsi"/>
          <w:b/>
          <w:lang w:val="hr-HR"/>
        </w:rPr>
        <w:t>4</w:t>
      </w:r>
      <w:r w:rsidRPr="00866B9D">
        <w:rPr>
          <w:rFonts w:cstheme="minorHAnsi"/>
          <w:b/>
          <w:lang w:val="hr-HR"/>
        </w:rPr>
        <w:t>.</w:t>
      </w:r>
    </w:p>
    <w:p w14:paraId="179C2D00" w14:textId="77777777" w:rsidR="004D1926" w:rsidRPr="00866B9D" w:rsidRDefault="009D1102" w:rsidP="006C0193">
      <w:pPr>
        <w:spacing w:after="0" w:line="240" w:lineRule="auto"/>
        <w:jc w:val="both"/>
        <w:rPr>
          <w:rFonts w:cstheme="minorHAnsi"/>
          <w:lang w:val="hr-HR"/>
        </w:rPr>
      </w:pPr>
      <w:r w:rsidRPr="00866B9D">
        <w:rPr>
          <w:rFonts w:cstheme="minorHAnsi"/>
          <w:lang w:val="hr-HR"/>
        </w:rPr>
        <w:t>(</w:t>
      </w:r>
      <w:r w:rsidR="004D1926" w:rsidRPr="00866B9D">
        <w:rPr>
          <w:rFonts w:cstheme="minorHAnsi"/>
          <w:lang w:val="hr-HR"/>
        </w:rPr>
        <w:t>1</w:t>
      </w:r>
      <w:r w:rsidRPr="00866B9D">
        <w:rPr>
          <w:rFonts w:cstheme="minorHAnsi"/>
          <w:lang w:val="hr-HR"/>
        </w:rPr>
        <w:t>) Ponud</w:t>
      </w:r>
      <w:r w:rsidR="004D1926" w:rsidRPr="00866B9D">
        <w:rPr>
          <w:rFonts w:cstheme="minorHAnsi"/>
          <w:lang w:val="hr-HR"/>
        </w:rPr>
        <w:t xml:space="preserve">e se </w:t>
      </w:r>
      <w:r w:rsidRPr="00866B9D">
        <w:rPr>
          <w:rFonts w:cstheme="minorHAnsi"/>
          <w:lang w:val="hr-HR"/>
        </w:rPr>
        <w:t>izrađuj</w:t>
      </w:r>
      <w:r w:rsidR="004D1926" w:rsidRPr="00866B9D">
        <w:rPr>
          <w:rFonts w:cstheme="minorHAnsi"/>
          <w:lang w:val="hr-HR"/>
        </w:rPr>
        <w:t>u</w:t>
      </w:r>
      <w:r w:rsidRPr="00866B9D">
        <w:rPr>
          <w:rFonts w:cstheme="minorHAnsi"/>
          <w:lang w:val="hr-HR"/>
        </w:rPr>
        <w:t xml:space="preserve"> i dostavlja</w:t>
      </w:r>
      <w:r w:rsidR="004D1926" w:rsidRPr="00866B9D">
        <w:rPr>
          <w:rFonts w:cstheme="minorHAnsi"/>
          <w:lang w:val="hr-HR"/>
        </w:rPr>
        <w:t>ju</w:t>
      </w:r>
      <w:r w:rsidRPr="00866B9D">
        <w:rPr>
          <w:rFonts w:cstheme="minorHAnsi"/>
          <w:lang w:val="hr-HR"/>
        </w:rPr>
        <w:t xml:space="preserve"> na način propisan u </w:t>
      </w:r>
      <w:r w:rsidR="004D1926" w:rsidRPr="00866B9D">
        <w:rPr>
          <w:rFonts w:cstheme="minorHAnsi"/>
          <w:lang w:val="hr-HR"/>
        </w:rPr>
        <w:t>p</w:t>
      </w:r>
      <w:r w:rsidRPr="00866B9D">
        <w:rPr>
          <w:rFonts w:cstheme="minorHAnsi"/>
          <w:lang w:val="hr-HR"/>
        </w:rPr>
        <w:t>ozivu na dostavu ponude</w:t>
      </w:r>
      <w:r w:rsidR="004D1926" w:rsidRPr="00866B9D">
        <w:rPr>
          <w:rFonts w:cstheme="minorHAnsi"/>
          <w:lang w:val="hr-HR"/>
        </w:rPr>
        <w:t>.</w:t>
      </w:r>
    </w:p>
    <w:p w14:paraId="2E0AD63E" w14:textId="7F7E317A" w:rsidR="004D1926" w:rsidRPr="00866B9D" w:rsidRDefault="004D1926" w:rsidP="006C0193">
      <w:pPr>
        <w:spacing w:after="0" w:line="240" w:lineRule="auto"/>
        <w:jc w:val="both"/>
      </w:pPr>
      <w:r w:rsidRPr="00866B9D">
        <w:t xml:space="preserve">(2) U postupcima jednostavne nabave koji se provode putem EOJN RH ponude se dostavljaju isključivo elektronički, putem EOJN RH, i </w:t>
      </w:r>
      <w:r w:rsidR="00FE4A8D" w:rsidRPr="00866B9D">
        <w:t>N</w:t>
      </w:r>
      <w:r w:rsidRPr="00866B9D">
        <w:t xml:space="preserve">aručitelj ne smije pregledavati, ocjenjivati niti odabrati ponudu dostavljenu izvan toga sustava.  </w:t>
      </w:r>
    </w:p>
    <w:p w14:paraId="461BF5FA" w14:textId="00EF67F0" w:rsidR="009368B9" w:rsidRPr="00866B9D" w:rsidRDefault="009368B9" w:rsidP="006C0193">
      <w:pPr>
        <w:tabs>
          <w:tab w:val="left" w:pos="6420"/>
        </w:tabs>
        <w:spacing w:after="0" w:line="240" w:lineRule="auto"/>
        <w:jc w:val="both"/>
      </w:pPr>
      <w:r w:rsidRPr="00866B9D">
        <w:t xml:space="preserve">(3) </w:t>
      </w:r>
      <w:r w:rsidR="004D1926" w:rsidRPr="00866B9D">
        <w:t>U postupcima procijenjene vrijednosti jednake ili manje od 15.000,00 eura, ponude se mogu dostaviti elektroničkom poštom, drugim elektroničkim sustavom, poštom ili osobnom dostavom, ako je takav način izričito predviđen pozivom</w:t>
      </w:r>
      <w:r w:rsidRPr="00866B9D">
        <w:t>.</w:t>
      </w:r>
    </w:p>
    <w:p w14:paraId="7A07D109" w14:textId="6AA565D5" w:rsidR="009519C2" w:rsidRPr="00866B9D" w:rsidRDefault="009519C2" w:rsidP="006C0193">
      <w:pPr>
        <w:spacing w:after="120" w:line="240" w:lineRule="auto"/>
        <w:jc w:val="both"/>
        <w:rPr>
          <w:rFonts w:ascii="Calibri" w:eastAsia="Calibri" w:hAnsi="Calibri"/>
        </w:rPr>
      </w:pPr>
      <w:r w:rsidRPr="00866B9D">
        <w:rPr>
          <w:rFonts w:ascii="Calibri" w:eastAsia="Calibri" w:hAnsi="Calibri"/>
        </w:rPr>
        <w:t>(4) Pod uvjetima i ograničenjima iz ZJN ili propisanim u pozivu na dostavu ponuda odnosno dokumentaciji o nabavi, ponuditelji u ponudi mogu uključiti i druge gospodarske subjekte u svojstvu članova zajednice ponuditelja, podugovaratelja</w:t>
      </w:r>
      <w:r w:rsidRPr="00866B9D">
        <w:rPr>
          <w:rFonts w:ascii="Calibri" w:hAnsi="Calibri"/>
        </w:rPr>
        <w:t>,</w:t>
      </w:r>
      <w:r w:rsidRPr="00866B9D">
        <w:rPr>
          <w:rFonts w:ascii="Calibri" w:eastAsia="Calibri" w:hAnsi="Calibri"/>
        </w:rPr>
        <w:t xml:space="preserve"> odnosno gospodarskih subjekta na čiju se sposobnost ponuditelj oslanja.</w:t>
      </w:r>
    </w:p>
    <w:p w14:paraId="66408102" w14:textId="53A21865" w:rsidR="009519C2" w:rsidRPr="00866B9D" w:rsidRDefault="009519C2" w:rsidP="009519C2">
      <w:pPr>
        <w:spacing w:after="120" w:line="300" w:lineRule="atLeast"/>
        <w:jc w:val="both"/>
        <w:rPr>
          <w:rFonts w:ascii="Times New Roman" w:hAnsi="Times New Roman"/>
        </w:rPr>
      </w:pPr>
    </w:p>
    <w:p w14:paraId="5B516453" w14:textId="677E025C" w:rsidR="009519C2" w:rsidRPr="00866B9D" w:rsidRDefault="009519C2" w:rsidP="006C0193">
      <w:pPr>
        <w:spacing w:after="0" w:line="276" w:lineRule="auto"/>
        <w:jc w:val="center"/>
        <w:rPr>
          <w:rFonts w:cstheme="minorHAnsi"/>
          <w:b/>
          <w:lang w:val="hr-HR"/>
        </w:rPr>
      </w:pPr>
      <w:r w:rsidRPr="00866B9D">
        <w:rPr>
          <w:rFonts w:cstheme="minorHAnsi"/>
          <w:b/>
          <w:lang w:val="hr-HR"/>
        </w:rPr>
        <w:t>Članak 2</w:t>
      </w:r>
      <w:r w:rsidR="00E57BDC" w:rsidRPr="00866B9D">
        <w:rPr>
          <w:rFonts w:cstheme="minorHAnsi"/>
          <w:b/>
          <w:lang w:val="hr-HR"/>
        </w:rPr>
        <w:t>5</w:t>
      </w:r>
      <w:r w:rsidRPr="00866B9D">
        <w:rPr>
          <w:rFonts w:cstheme="minorHAnsi"/>
          <w:b/>
          <w:lang w:val="hr-HR"/>
        </w:rPr>
        <w:t>.</w:t>
      </w:r>
    </w:p>
    <w:p w14:paraId="1EE8F52C" w14:textId="1F4F152A" w:rsidR="009519C2" w:rsidRPr="00866B9D" w:rsidRDefault="009519C2" w:rsidP="006C0193">
      <w:pPr>
        <w:spacing w:after="0" w:line="240" w:lineRule="auto"/>
        <w:jc w:val="both"/>
        <w:rPr>
          <w:rFonts w:ascii="Calibri" w:eastAsia="Calibri" w:hAnsi="Calibri"/>
        </w:rPr>
      </w:pPr>
      <w:r w:rsidRPr="00866B9D">
        <w:rPr>
          <w:rFonts w:ascii="Calibri" w:eastAsia="Calibri" w:hAnsi="Calibri"/>
        </w:rPr>
        <w:t>(1) Ponuditelj može do isteka roka za dostavu ponuda dostaviti izmjenu ili dopunu ponude na isti način kao i osnovnu ponudu s obveznom naznakom da se radi o izmjeni ili dopuni ponude.</w:t>
      </w:r>
    </w:p>
    <w:p w14:paraId="6A126C3A" w14:textId="77777777" w:rsidR="009519C2" w:rsidRPr="00866B9D" w:rsidRDefault="009519C2" w:rsidP="006C0193">
      <w:pPr>
        <w:spacing w:after="0" w:line="240" w:lineRule="auto"/>
        <w:jc w:val="both"/>
        <w:rPr>
          <w:rFonts w:ascii="Times New Roman" w:hAnsi="Times New Roman"/>
        </w:rPr>
      </w:pPr>
      <w:r w:rsidRPr="00866B9D">
        <w:rPr>
          <w:rFonts w:ascii="Calibri" w:eastAsia="Calibri" w:hAnsi="Calibri"/>
        </w:rPr>
        <w:t xml:space="preserve">(2) Do trenutka otvaranja ponuda nije dopušteno davanje informacija o zaprimljenim ponudama. </w:t>
      </w:r>
    </w:p>
    <w:p w14:paraId="70C9CAD6" w14:textId="393ACED2" w:rsidR="004D1926" w:rsidRPr="00866B9D" w:rsidRDefault="004D1926" w:rsidP="004D1926">
      <w:pPr>
        <w:spacing w:after="0" w:line="240" w:lineRule="auto"/>
        <w:jc w:val="both"/>
        <w:rPr>
          <w:highlight w:val="yellow"/>
        </w:rPr>
      </w:pPr>
    </w:p>
    <w:p w14:paraId="53D880B2" w14:textId="77777777" w:rsidR="009368B9" w:rsidRPr="00866B9D" w:rsidRDefault="009368B9" w:rsidP="0080785D">
      <w:pPr>
        <w:spacing w:after="0" w:line="240" w:lineRule="auto"/>
        <w:rPr>
          <w:rFonts w:cstheme="minorHAnsi"/>
          <w:b/>
          <w:lang w:val="hr-HR"/>
        </w:rPr>
      </w:pPr>
    </w:p>
    <w:p w14:paraId="04893F43" w14:textId="0C7B5F56" w:rsidR="0080785D" w:rsidRPr="00866B9D" w:rsidRDefault="0080785D" w:rsidP="0080785D">
      <w:pPr>
        <w:spacing w:after="0" w:line="240" w:lineRule="auto"/>
        <w:rPr>
          <w:rFonts w:cstheme="minorHAnsi"/>
          <w:b/>
          <w:lang w:val="hr-HR"/>
        </w:rPr>
      </w:pPr>
      <w:r w:rsidRPr="00866B9D">
        <w:rPr>
          <w:rFonts w:cstheme="minorHAnsi"/>
          <w:b/>
          <w:lang w:val="hr-HR"/>
        </w:rPr>
        <w:t>OTVARANJE</w:t>
      </w:r>
      <w:r w:rsidR="00EA19E4" w:rsidRPr="00866B9D">
        <w:rPr>
          <w:rFonts w:cstheme="minorHAnsi"/>
          <w:b/>
          <w:lang w:val="hr-HR"/>
        </w:rPr>
        <w:t>, PREGLED I OCJENA</w:t>
      </w:r>
      <w:r w:rsidRPr="00866B9D">
        <w:rPr>
          <w:rFonts w:cstheme="minorHAnsi"/>
          <w:b/>
          <w:lang w:val="hr-HR"/>
        </w:rPr>
        <w:t xml:space="preserve"> PONUDA </w:t>
      </w:r>
    </w:p>
    <w:p w14:paraId="70A7714E" w14:textId="77777777" w:rsidR="006C0193" w:rsidRPr="00866B9D" w:rsidRDefault="003A4402" w:rsidP="003A4402">
      <w:pPr>
        <w:spacing w:after="0" w:line="240" w:lineRule="auto"/>
        <w:ind w:left="3540"/>
        <w:rPr>
          <w:rFonts w:cstheme="minorHAnsi"/>
          <w:b/>
          <w:lang w:val="hr-HR"/>
        </w:rPr>
      </w:pPr>
      <w:r w:rsidRPr="00866B9D">
        <w:rPr>
          <w:rFonts w:cstheme="minorHAnsi"/>
          <w:b/>
          <w:lang w:val="hr-HR"/>
        </w:rPr>
        <w:t xml:space="preserve">           </w:t>
      </w:r>
    </w:p>
    <w:p w14:paraId="55F3B842" w14:textId="348149E9" w:rsidR="0080785D" w:rsidRPr="00866B9D" w:rsidRDefault="006C0193" w:rsidP="006C0193">
      <w:pPr>
        <w:spacing w:after="0" w:line="276" w:lineRule="auto"/>
        <w:ind w:left="3540"/>
        <w:rPr>
          <w:rFonts w:cstheme="minorHAnsi"/>
          <w:b/>
          <w:lang w:val="hr-HR"/>
        </w:rPr>
      </w:pPr>
      <w:r w:rsidRPr="00866B9D">
        <w:rPr>
          <w:rFonts w:cstheme="minorHAnsi"/>
          <w:b/>
          <w:lang w:val="hr-HR"/>
        </w:rPr>
        <w:t xml:space="preserve">          </w:t>
      </w:r>
      <w:r w:rsidR="0080785D" w:rsidRPr="00866B9D">
        <w:rPr>
          <w:rFonts w:cstheme="minorHAnsi"/>
          <w:b/>
          <w:lang w:val="hr-HR"/>
        </w:rPr>
        <w:t xml:space="preserve">Članak </w:t>
      </w:r>
      <w:r w:rsidR="003A4402" w:rsidRPr="00866B9D">
        <w:rPr>
          <w:rFonts w:cstheme="minorHAnsi"/>
          <w:b/>
          <w:lang w:val="hr-HR"/>
        </w:rPr>
        <w:t>2</w:t>
      </w:r>
      <w:r w:rsidR="00E57BDC" w:rsidRPr="00866B9D">
        <w:rPr>
          <w:rFonts w:cstheme="minorHAnsi"/>
          <w:b/>
          <w:lang w:val="hr-HR"/>
        </w:rPr>
        <w:t>6</w:t>
      </w:r>
      <w:r w:rsidR="003A4402" w:rsidRPr="00866B9D">
        <w:rPr>
          <w:rFonts w:cstheme="minorHAnsi"/>
          <w:b/>
          <w:lang w:val="hr-HR"/>
        </w:rPr>
        <w:t>.</w:t>
      </w:r>
    </w:p>
    <w:p w14:paraId="7CECAE28" w14:textId="0D6C4666" w:rsidR="00BE3653" w:rsidRPr="00866B9D" w:rsidRDefault="0080785D" w:rsidP="006C0193">
      <w:pPr>
        <w:spacing w:after="0" w:line="240" w:lineRule="auto"/>
        <w:jc w:val="both"/>
      </w:pPr>
      <w:r w:rsidRPr="00866B9D">
        <w:rPr>
          <w:rFonts w:cstheme="minorHAnsi"/>
          <w:lang w:val="hr-HR"/>
        </w:rPr>
        <w:t xml:space="preserve"> </w:t>
      </w:r>
      <w:r w:rsidR="00BE3653" w:rsidRPr="00866B9D">
        <w:rPr>
          <w:rFonts w:cstheme="minorHAnsi"/>
          <w:lang w:val="hr-HR"/>
        </w:rPr>
        <w:t>(1</w:t>
      </w:r>
      <w:r w:rsidR="00BE3653" w:rsidRPr="00866B9D">
        <w:t xml:space="preserve">) </w:t>
      </w:r>
      <w:r w:rsidR="003A4402" w:rsidRPr="00866B9D">
        <w:t>U</w:t>
      </w:r>
      <w:r w:rsidR="00BE3653" w:rsidRPr="00866B9D">
        <w:t xml:space="preserve"> postupcima jednostavne nabave </w:t>
      </w:r>
      <w:r w:rsidR="003A4402" w:rsidRPr="00866B9D">
        <w:t xml:space="preserve">otvaranje ponuda </w:t>
      </w:r>
      <w:r w:rsidR="00BE3653" w:rsidRPr="00866B9D">
        <w:t xml:space="preserve">nije javno, osim ako </w:t>
      </w:r>
      <w:r w:rsidR="003A4402" w:rsidRPr="00866B9D">
        <w:t>N</w:t>
      </w:r>
      <w:r w:rsidR="00BE3653" w:rsidRPr="00866B9D">
        <w:t xml:space="preserve">aručitelj u pozivu odnosno dokumentaciji o nabavi izrijekom odredi drukčije.  </w:t>
      </w:r>
    </w:p>
    <w:p w14:paraId="0CA88A20" w14:textId="729237B8" w:rsidR="004D1926" w:rsidRPr="00866B9D" w:rsidRDefault="00BE3653" w:rsidP="006C0193">
      <w:pPr>
        <w:spacing w:after="0" w:line="300" w:lineRule="atLeast"/>
        <w:jc w:val="both"/>
        <w:rPr>
          <w:rFonts w:ascii="Times New Roman" w:hAnsi="Times New Roman"/>
        </w:rPr>
      </w:pPr>
      <w:r w:rsidRPr="00866B9D">
        <w:rPr>
          <w:rFonts w:ascii="Calibri" w:eastAsia="Calibri" w:hAnsi="Calibri"/>
        </w:rPr>
        <w:t xml:space="preserve">(2) </w:t>
      </w:r>
      <w:r w:rsidR="003A4402" w:rsidRPr="00866B9D">
        <w:rPr>
          <w:rFonts w:cstheme="minorHAnsi"/>
          <w:lang w:val="hr-HR"/>
        </w:rPr>
        <w:t xml:space="preserve"> </w:t>
      </w:r>
      <w:r w:rsidR="00427975" w:rsidRPr="00866B9D">
        <w:t xml:space="preserve">U postupcima </w:t>
      </w:r>
      <w:r w:rsidR="003A4402" w:rsidRPr="00866B9D">
        <w:t xml:space="preserve">jednostavne nabave </w:t>
      </w:r>
      <w:r w:rsidR="00427975" w:rsidRPr="00866B9D">
        <w:t xml:space="preserve">koji se provode putem EOJN RH ponude se otvaraju automatski u EOJN RH po isteku roka za dostavu ponuda, bez posebne intervencije </w:t>
      </w:r>
      <w:r w:rsidR="003A4402" w:rsidRPr="00866B9D">
        <w:t>N</w:t>
      </w:r>
      <w:r w:rsidR="00427975" w:rsidRPr="00866B9D">
        <w:t xml:space="preserve">aručitelja, a sustav generira </w:t>
      </w:r>
      <w:r w:rsidR="00427975" w:rsidRPr="00866B9D">
        <w:rPr>
          <w:strike/>
        </w:rPr>
        <w:t xml:space="preserve">i </w:t>
      </w:r>
      <w:r w:rsidR="00427975" w:rsidRPr="00866B9D">
        <w:t xml:space="preserve">zapisnik o otvaranju ponuda.  </w:t>
      </w:r>
    </w:p>
    <w:p w14:paraId="484F32CD" w14:textId="0B31FF16" w:rsidR="004D1926" w:rsidRPr="00866B9D" w:rsidRDefault="004D1926" w:rsidP="006C0193">
      <w:pPr>
        <w:spacing w:after="0" w:line="240" w:lineRule="auto"/>
        <w:jc w:val="both"/>
      </w:pPr>
      <w:r w:rsidRPr="00866B9D">
        <w:t>(</w:t>
      </w:r>
      <w:r w:rsidR="00EA19E4" w:rsidRPr="00866B9D">
        <w:t>3</w:t>
      </w:r>
      <w:r w:rsidRPr="00866B9D">
        <w:t>) Ako je</w:t>
      </w:r>
      <w:r w:rsidR="003A4402" w:rsidRPr="00866B9D">
        <w:t xml:space="preserve"> N</w:t>
      </w:r>
      <w:r w:rsidRPr="00866B9D">
        <w:t xml:space="preserve">aručitelj zahtijevao dostavu dijelova ponude fizičkim putem, primjerice jamstva ili uzoraka, </w:t>
      </w:r>
      <w:r w:rsidR="00EA19E4" w:rsidRPr="00866B9D">
        <w:t xml:space="preserve">jedan član stručnog povjerenstva </w:t>
      </w:r>
      <w:r w:rsidRPr="00866B9D">
        <w:t xml:space="preserve">evidentira zaprimanje tih dijelova u zapisniku odnosno dokumentaciji postupka, u skladu s mogućnostima EOJN RH.  </w:t>
      </w:r>
    </w:p>
    <w:p w14:paraId="5FC699BC" w14:textId="2DFFC6D4" w:rsidR="004D1926" w:rsidRPr="00866B9D" w:rsidRDefault="004D1926" w:rsidP="004D1926">
      <w:pPr>
        <w:spacing w:after="0" w:line="240" w:lineRule="auto"/>
        <w:jc w:val="both"/>
      </w:pPr>
    </w:p>
    <w:p w14:paraId="487B71BB" w14:textId="77777777" w:rsidR="002369FC" w:rsidRPr="00866B9D" w:rsidRDefault="002369FC" w:rsidP="004D1926">
      <w:pPr>
        <w:spacing w:after="0" w:line="240" w:lineRule="auto"/>
        <w:jc w:val="both"/>
      </w:pPr>
    </w:p>
    <w:p w14:paraId="6D543829" w14:textId="35609293" w:rsidR="0080785D" w:rsidRPr="00866B9D" w:rsidRDefault="0080785D" w:rsidP="006C0193">
      <w:pPr>
        <w:spacing w:after="0" w:line="276" w:lineRule="auto"/>
        <w:jc w:val="center"/>
        <w:rPr>
          <w:b/>
          <w:bCs/>
        </w:rPr>
      </w:pPr>
      <w:r w:rsidRPr="00866B9D">
        <w:rPr>
          <w:b/>
          <w:bCs/>
        </w:rPr>
        <w:t>Članak 2</w:t>
      </w:r>
      <w:r w:rsidR="00E57BDC" w:rsidRPr="00866B9D">
        <w:rPr>
          <w:b/>
          <w:bCs/>
        </w:rPr>
        <w:t>7</w:t>
      </w:r>
      <w:r w:rsidRPr="00866B9D">
        <w:rPr>
          <w:b/>
          <w:bCs/>
        </w:rPr>
        <w:t>.</w:t>
      </w:r>
    </w:p>
    <w:p w14:paraId="27A35C0F" w14:textId="02BBE4A0" w:rsidR="004D1926" w:rsidRPr="00866B9D" w:rsidRDefault="002369FC" w:rsidP="002369FC">
      <w:pPr>
        <w:spacing w:after="0" w:line="240" w:lineRule="auto"/>
        <w:jc w:val="both"/>
        <w:rPr>
          <w:rFonts w:cstheme="minorHAnsi"/>
          <w:lang w:val="hr-HR"/>
        </w:rPr>
      </w:pPr>
      <w:r w:rsidRPr="00866B9D">
        <w:rPr>
          <w:rFonts w:cstheme="minorHAnsi"/>
          <w:lang w:val="hr-HR"/>
        </w:rPr>
        <w:t xml:space="preserve">(1) </w:t>
      </w:r>
      <w:r w:rsidR="004D1926" w:rsidRPr="00866B9D">
        <w:rPr>
          <w:rFonts w:cstheme="minorHAnsi"/>
          <w:lang w:val="hr-HR"/>
        </w:rPr>
        <w:t xml:space="preserve">Nakon otvaranja ponuda </w:t>
      </w:r>
      <w:r w:rsidR="00EA19E4" w:rsidRPr="00866B9D">
        <w:rPr>
          <w:rFonts w:cstheme="minorHAnsi"/>
          <w:lang w:val="hr-HR"/>
        </w:rPr>
        <w:t>stručno povjerenstvo</w:t>
      </w:r>
      <w:r w:rsidR="004D1926" w:rsidRPr="00866B9D">
        <w:rPr>
          <w:rFonts w:cstheme="minorHAnsi"/>
          <w:lang w:val="hr-HR"/>
        </w:rPr>
        <w:t xml:space="preserve"> provodi pregled i ocjenu ponuda </w:t>
      </w:r>
      <w:r w:rsidR="00EA19E4" w:rsidRPr="00866B9D">
        <w:rPr>
          <w:rFonts w:cstheme="minorHAnsi"/>
          <w:lang w:val="hr-HR"/>
        </w:rPr>
        <w:t xml:space="preserve">na temelju uvjeta i zahtjeva iz poziva na dostavu ponuda, odnosno dokumentacije o nabavi, </w:t>
      </w:r>
      <w:r w:rsidR="004D1926" w:rsidRPr="00866B9D">
        <w:rPr>
          <w:rFonts w:cstheme="minorHAnsi"/>
          <w:lang w:val="hr-HR"/>
        </w:rPr>
        <w:t>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015381F7" w14:textId="36CF041C" w:rsidR="00EA19E4" w:rsidRPr="00866B9D" w:rsidRDefault="002369FC" w:rsidP="002369FC">
      <w:pPr>
        <w:spacing w:after="0" w:line="240" w:lineRule="auto"/>
        <w:jc w:val="both"/>
        <w:rPr>
          <w:rFonts w:cstheme="minorHAnsi"/>
          <w:lang w:val="hr-HR"/>
        </w:rPr>
      </w:pPr>
      <w:r w:rsidRPr="00866B9D">
        <w:rPr>
          <w:rFonts w:cstheme="minorHAnsi"/>
          <w:lang w:val="hr-HR"/>
        </w:rPr>
        <w:t xml:space="preserve">(2) </w:t>
      </w:r>
      <w:r w:rsidR="00EA19E4" w:rsidRPr="00866B9D">
        <w:rPr>
          <w:rFonts w:cstheme="minorHAnsi"/>
          <w:lang w:val="hr-HR"/>
        </w:rPr>
        <w:t>Naručitelj uspoređuje cijene ponuda bez PDV-a.</w:t>
      </w:r>
    </w:p>
    <w:p w14:paraId="4F9E2DD7" w14:textId="2B70E2FF" w:rsidR="00EA19E4" w:rsidRPr="00866B9D" w:rsidRDefault="002369FC" w:rsidP="002369FC">
      <w:pPr>
        <w:spacing w:after="0" w:line="240" w:lineRule="auto"/>
        <w:jc w:val="both"/>
        <w:rPr>
          <w:rFonts w:cstheme="minorHAnsi"/>
          <w:lang w:val="hr-HR"/>
        </w:rPr>
      </w:pPr>
      <w:r w:rsidRPr="00866B9D">
        <w:rPr>
          <w:rFonts w:cstheme="minorHAnsi"/>
          <w:lang w:val="hr-HR"/>
        </w:rPr>
        <w:t xml:space="preserve">(3) </w:t>
      </w:r>
      <w:r w:rsidR="00EA19E4" w:rsidRPr="00866B9D">
        <w:rPr>
          <w:rFonts w:cstheme="minorHAnsi"/>
          <w:lang w:val="hr-HR"/>
        </w:rPr>
        <w:t>Naručitelj rangira valjane ponude prema kriteriju za odabir, uključujući i ponude čija je cijena viša od procijenjene vrijednosti, osim ako je u pozivu na dostavu ponuda izričito propisano da se takva ponuda odbija kao neprihvatljiva.</w:t>
      </w:r>
    </w:p>
    <w:p w14:paraId="4DB19105" w14:textId="75E6CB9F" w:rsidR="00E756C1" w:rsidRPr="00866B9D" w:rsidRDefault="002369FC" w:rsidP="002369FC">
      <w:pPr>
        <w:spacing w:after="0" w:line="240" w:lineRule="auto"/>
        <w:jc w:val="both"/>
      </w:pPr>
      <w:r w:rsidRPr="00866B9D">
        <w:lastRenderedPageBreak/>
        <w:t xml:space="preserve">(4) </w:t>
      </w:r>
      <w:r w:rsidR="00E756C1" w:rsidRPr="00866B9D">
        <w:t>Ako su dvije ili više valjanih ponuda jednako rangirane pream krietriju za odabit ponude, Naručitelj će odabrati ponudu koja je zaprimljena ranije.</w:t>
      </w:r>
    </w:p>
    <w:p w14:paraId="409BD3C8" w14:textId="50AA3886" w:rsidR="00EA19E4" w:rsidRPr="00866B9D" w:rsidRDefault="002369FC" w:rsidP="002369FC">
      <w:pPr>
        <w:spacing w:after="0" w:line="240" w:lineRule="auto"/>
      </w:pPr>
      <w:r w:rsidRPr="00866B9D">
        <w:t xml:space="preserve">(5) </w:t>
      </w:r>
      <w:r w:rsidR="00EA19E4" w:rsidRPr="00866B9D">
        <w:t>O pregledu i ocjeni ponuda sastavlja se zapisnik.</w:t>
      </w:r>
    </w:p>
    <w:p w14:paraId="1F9207F7" w14:textId="65F91549" w:rsidR="0053287A" w:rsidRPr="00866B9D" w:rsidRDefault="002369FC" w:rsidP="002369FC">
      <w:pPr>
        <w:spacing w:after="0" w:line="240" w:lineRule="auto"/>
      </w:pPr>
      <w:r w:rsidRPr="00866B9D">
        <w:t xml:space="preserve">(6) </w:t>
      </w:r>
      <w:r w:rsidR="0053287A" w:rsidRPr="00866B9D">
        <w:t>Pregled i ocjena ponuda su tajni do donošenja odluke Naručitelja.</w:t>
      </w:r>
    </w:p>
    <w:p w14:paraId="08E3444D" w14:textId="78E461E6" w:rsidR="00EA19E4" w:rsidRPr="00866B9D" w:rsidRDefault="00EA19E4" w:rsidP="00EA19E4">
      <w:pPr>
        <w:pStyle w:val="Odlomakpopisa"/>
        <w:spacing w:after="0" w:line="240" w:lineRule="auto"/>
        <w:ind w:left="360"/>
        <w:jc w:val="both"/>
      </w:pPr>
    </w:p>
    <w:p w14:paraId="6C8CAC5D" w14:textId="77777777" w:rsidR="006C0193" w:rsidRPr="00866B9D" w:rsidRDefault="006C0193" w:rsidP="00EA19E4">
      <w:pPr>
        <w:pStyle w:val="Odlomakpopisa"/>
        <w:spacing w:after="0" w:line="240" w:lineRule="auto"/>
        <w:ind w:left="360"/>
        <w:jc w:val="both"/>
      </w:pPr>
    </w:p>
    <w:p w14:paraId="3967C66A" w14:textId="77777777" w:rsidR="00A02003" w:rsidRPr="00866B9D" w:rsidRDefault="00A02003" w:rsidP="00A02003">
      <w:pPr>
        <w:spacing w:after="0" w:line="240" w:lineRule="auto"/>
        <w:jc w:val="both"/>
        <w:rPr>
          <w:b/>
        </w:rPr>
      </w:pPr>
      <w:r w:rsidRPr="00866B9D">
        <w:rPr>
          <w:b/>
        </w:rPr>
        <w:t>ZAPISNIK O PREGLEDU I OCJENI PONUDA</w:t>
      </w:r>
    </w:p>
    <w:p w14:paraId="5D33997D" w14:textId="77777777" w:rsidR="00A02003" w:rsidRPr="00866B9D" w:rsidRDefault="00A02003" w:rsidP="00A02003">
      <w:pPr>
        <w:spacing w:after="0" w:line="240" w:lineRule="auto"/>
        <w:jc w:val="both"/>
        <w:rPr>
          <w:b/>
        </w:rPr>
      </w:pPr>
    </w:p>
    <w:p w14:paraId="1F94271B" w14:textId="44EFF047" w:rsidR="00A02003" w:rsidRPr="00866B9D" w:rsidRDefault="00A02003" w:rsidP="006C0193">
      <w:pPr>
        <w:spacing w:after="0" w:line="276" w:lineRule="auto"/>
        <w:jc w:val="center"/>
        <w:rPr>
          <w:b/>
        </w:rPr>
      </w:pPr>
      <w:r w:rsidRPr="00866B9D">
        <w:rPr>
          <w:b/>
        </w:rPr>
        <w:t>Članak 2</w:t>
      </w:r>
      <w:r w:rsidR="00E57BDC" w:rsidRPr="00866B9D">
        <w:rPr>
          <w:b/>
        </w:rPr>
        <w:t>8</w:t>
      </w:r>
      <w:r w:rsidRPr="00866B9D">
        <w:rPr>
          <w:b/>
        </w:rPr>
        <w:t>.</w:t>
      </w:r>
    </w:p>
    <w:p w14:paraId="11ACF05B" w14:textId="77777777" w:rsidR="00A02003" w:rsidRPr="00866B9D" w:rsidRDefault="00A02003" w:rsidP="00A02003">
      <w:pPr>
        <w:pStyle w:val="Odlomakpopisa"/>
        <w:spacing w:after="0" w:line="240" w:lineRule="auto"/>
        <w:ind w:left="0"/>
        <w:jc w:val="both"/>
      </w:pPr>
      <w:r w:rsidRPr="00866B9D">
        <w:t>(1) U postupcima jednostavne nabave koji se provode putem EOJN RH zapisnik se sastavlja, pohranjuje ili evidentira u skladu s funkcionalnostima EOJN RH. Podaci dostupni u EOJN RH ne moraju se posebno prepisivati u zapisnik ako su dio dokumentacije postupka i dostupni u sustavu.</w:t>
      </w:r>
    </w:p>
    <w:p w14:paraId="7D4EE655" w14:textId="28EA37A8" w:rsidR="00A02003" w:rsidRPr="00866B9D" w:rsidRDefault="00A02003" w:rsidP="006C0193">
      <w:pPr>
        <w:spacing w:after="0" w:line="240" w:lineRule="auto"/>
        <w:jc w:val="both"/>
        <w:rPr>
          <w:rFonts w:cstheme="minorHAnsi"/>
          <w:lang w:val="hr-HR"/>
        </w:rPr>
      </w:pPr>
      <w:r w:rsidRPr="00866B9D">
        <w:rPr>
          <w:rFonts w:cstheme="minorHAnsi"/>
          <w:lang w:val="hr-HR"/>
        </w:rPr>
        <w:t>(2) Zapisnik o pregledu i ocjeni ponuda sadrži</w:t>
      </w:r>
      <w:r w:rsidR="00DC0A38" w:rsidRPr="00866B9D">
        <w:rPr>
          <w:rFonts w:cstheme="minorHAnsi"/>
          <w:lang w:val="hr-HR"/>
        </w:rPr>
        <w:t xml:space="preserve"> sve bitne elemente propisane ZJN i podazkonskim aktima.</w:t>
      </w:r>
    </w:p>
    <w:p w14:paraId="7420E7E6" w14:textId="6FE38A12" w:rsidR="00A02003" w:rsidRPr="00866B9D" w:rsidRDefault="00A02003" w:rsidP="00A02003">
      <w:pPr>
        <w:spacing w:after="0" w:line="240" w:lineRule="auto"/>
        <w:jc w:val="both"/>
      </w:pPr>
      <w:r w:rsidRPr="00866B9D">
        <w:t>(3) Zapisnik potpisuju članovi stručnog povjerenstva, a ako se zapisnik izrađuje ili potvrđuje u EOJN RH, potpisivanje se provodi na način koji omogućuje EOJN RH.</w:t>
      </w:r>
    </w:p>
    <w:p w14:paraId="1B5784C9" w14:textId="64BB88BA" w:rsidR="00E519EA" w:rsidRPr="00866B9D" w:rsidRDefault="00E519EA" w:rsidP="00E519EA">
      <w:pPr>
        <w:spacing w:after="0" w:line="240" w:lineRule="auto"/>
        <w:jc w:val="both"/>
      </w:pPr>
      <w:r w:rsidRPr="00866B9D">
        <w:t>(4) Zapisnik o pregledu i ocjeni ponuda čuva se u dokumentaciji postupka jednostavne nabave, zajedno s ponudama, pojašnjenjima, dokazima, odlukama i drugom dokumentacijom postupka.</w:t>
      </w:r>
    </w:p>
    <w:p w14:paraId="2B3AE877" w14:textId="1F728C20" w:rsidR="00FD7395" w:rsidRPr="00866B9D" w:rsidRDefault="00FD7395" w:rsidP="00FD7395">
      <w:pPr>
        <w:spacing w:after="0" w:line="240" w:lineRule="auto"/>
        <w:jc w:val="both"/>
      </w:pPr>
    </w:p>
    <w:p w14:paraId="0876625F" w14:textId="77777777" w:rsidR="00256B3C" w:rsidRPr="00866B9D" w:rsidRDefault="00256B3C" w:rsidP="00FD7395">
      <w:pPr>
        <w:spacing w:after="0" w:line="240" w:lineRule="auto"/>
        <w:jc w:val="both"/>
      </w:pPr>
    </w:p>
    <w:p w14:paraId="09F3AD87" w14:textId="44A4B41B" w:rsidR="00256B3C" w:rsidRPr="00866B9D" w:rsidRDefault="00256B3C" w:rsidP="00256B3C">
      <w:pPr>
        <w:spacing w:after="0" w:line="240" w:lineRule="auto"/>
        <w:jc w:val="both"/>
        <w:rPr>
          <w:b/>
          <w:bCs/>
        </w:rPr>
      </w:pPr>
      <w:r w:rsidRPr="00866B9D">
        <w:rPr>
          <w:b/>
          <w:bCs/>
        </w:rPr>
        <w:t>PRIMJENA POJEDINIH ODREDBI I INSTITUTA ZAKONA O JAVNOJ NABAVI</w:t>
      </w:r>
    </w:p>
    <w:p w14:paraId="7D9E36C3" w14:textId="77777777" w:rsidR="00EA19E4" w:rsidRPr="00866B9D" w:rsidRDefault="00EA19E4" w:rsidP="00256B3C">
      <w:pPr>
        <w:spacing w:after="0" w:line="240" w:lineRule="auto"/>
        <w:jc w:val="both"/>
      </w:pPr>
    </w:p>
    <w:p w14:paraId="6454BE87" w14:textId="5E25ABA7" w:rsidR="00256B3C" w:rsidRPr="00866B9D" w:rsidRDefault="00256B3C" w:rsidP="006C0193">
      <w:pPr>
        <w:spacing w:after="0" w:line="276" w:lineRule="auto"/>
        <w:jc w:val="center"/>
      </w:pPr>
      <w:r w:rsidRPr="00866B9D">
        <w:rPr>
          <w:b/>
          <w:bCs/>
        </w:rPr>
        <w:t xml:space="preserve">Članak </w:t>
      </w:r>
      <w:r w:rsidR="00E57BDC" w:rsidRPr="00866B9D">
        <w:rPr>
          <w:b/>
          <w:bCs/>
        </w:rPr>
        <w:t>29</w:t>
      </w:r>
      <w:r w:rsidRPr="00866B9D">
        <w:rPr>
          <w:b/>
          <w:bCs/>
        </w:rPr>
        <w:t>.</w:t>
      </w:r>
    </w:p>
    <w:p w14:paraId="221E1A82" w14:textId="371791C8" w:rsidR="00256B3C" w:rsidRPr="00866B9D" w:rsidRDefault="002369FC" w:rsidP="002369FC">
      <w:pPr>
        <w:spacing w:after="0" w:line="240" w:lineRule="auto"/>
        <w:jc w:val="both"/>
        <w:rPr>
          <w:rFonts w:cstheme="minorHAnsi"/>
          <w:lang w:val="hr-HR"/>
        </w:rPr>
      </w:pPr>
      <w:r w:rsidRPr="00866B9D">
        <w:rPr>
          <w:rFonts w:cstheme="minorHAnsi"/>
          <w:lang w:val="hr-HR"/>
        </w:rPr>
        <w:t xml:space="preserve">(1) </w:t>
      </w:r>
      <w:r w:rsidR="00256B3C" w:rsidRPr="00866B9D">
        <w:rPr>
          <w:rFonts w:cstheme="minorHAnsi"/>
          <w:lang w:val="hr-HR"/>
        </w:rPr>
        <w:t xml:space="preserve">U postupcima jednostavne nabave </w:t>
      </w:r>
      <w:r w:rsidR="00FE4A8D" w:rsidRPr="00866B9D">
        <w:rPr>
          <w:rFonts w:cstheme="minorHAnsi"/>
          <w:lang w:val="hr-HR"/>
        </w:rPr>
        <w:t>N</w:t>
      </w:r>
      <w:r w:rsidR="00256B3C" w:rsidRPr="00866B9D">
        <w:rPr>
          <w:rFonts w:cstheme="minorHAnsi"/>
          <w:lang w:val="hr-HR"/>
        </w:rPr>
        <w:t>aručitelj može, kada je to primjereno predmetu nabave, primijeniti pojedine institute Z</w:t>
      </w:r>
      <w:r w:rsidR="00EA19E4" w:rsidRPr="00866B9D">
        <w:rPr>
          <w:rFonts w:cstheme="minorHAnsi"/>
          <w:lang w:val="hr-HR"/>
        </w:rPr>
        <w:t xml:space="preserve">JN </w:t>
      </w:r>
      <w:r w:rsidR="00256B3C" w:rsidRPr="00866B9D">
        <w:rPr>
          <w:rFonts w:cstheme="minorHAnsi"/>
          <w:lang w:val="hr-HR"/>
        </w:rPr>
        <w:t>kao što su pojašnjenje i upotpunjavanje ponude, dostavu ili pojašnjenje dokaza, prihvat ispravka računske pogreške, provjeru neuobičajeno niske ponude, produljenje roka valjanosti ponude, dostavu dokaza o raspolaganju resursima subjekta na čiju se sposobnost ponuditelj oslanja ili drugo, uz poštivanje načela javne nabave.</w:t>
      </w:r>
    </w:p>
    <w:p w14:paraId="77EBC26B" w14:textId="6FC2421C" w:rsidR="00256B3C" w:rsidRPr="00866B9D" w:rsidRDefault="002369FC" w:rsidP="002369FC">
      <w:pPr>
        <w:spacing w:after="0" w:line="240" w:lineRule="auto"/>
        <w:jc w:val="both"/>
        <w:rPr>
          <w:rFonts w:cstheme="minorHAnsi"/>
          <w:lang w:val="hr-HR"/>
        </w:rPr>
      </w:pPr>
      <w:r w:rsidRPr="00866B9D">
        <w:rPr>
          <w:rFonts w:cstheme="minorHAnsi"/>
          <w:lang w:val="hr-HR"/>
        </w:rPr>
        <w:t xml:space="preserve">(2) </w:t>
      </w:r>
      <w:r w:rsidR="00256B3C" w:rsidRPr="00866B9D">
        <w:rPr>
          <w:rFonts w:cstheme="minorHAnsi"/>
          <w:lang w:val="hr-HR"/>
        </w:rPr>
        <w:t>Primjena instituta iz stavka 1. ovoga članka odnosi se na svrhu i način postupanja s ponudama, dok se rokovi i druga procesna pravila primjenjuju sukladno odredbama ovoga Pravilnika.</w:t>
      </w:r>
    </w:p>
    <w:p w14:paraId="4D11DC6B" w14:textId="54B10DCB" w:rsidR="00256B3C" w:rsidRPr="00866B9D" w:rsidRDefault="002369FC" w:rsidP="002369FC">
      <w:pPr>
        <w:spacing w:after="0" w:line="240" w:lineRule="auto"/>
        <w:jc w:val="both"/>
        <w:rPr>
          <w:rFonts w:cstheme="minorHAnsi"/>
          <w:lang w:val="hr-HR"/>
        </w:rPr>
      </w:pPr>
      <w:r w:rsidRPr="00866B9D">
        <w:rPr>
          <w:rFonts w:cstheme="minorHAnsi"/>
          <w:lang w:val="hr-HR"/>
        </w:rPr>
        <w:t xml:space="preserve">(3) </w:t>
      </w:r>
      <w:r w:rsidR="00256B3C" w:rsidRPr="00866B9D">
        <w:rPr>
          <w:rFonts w:cstheme="minorHAnsi"/>
          <w:lang w:val="hr-HR"/>
        </w:rPr>
        <w:t xml:space="preserve">Rok koji </w:t>
      </w:r>
      <w:r w:rsidR="00FE4A8D" w:rsidRPr="00866B9D">
        <w:rPr>
          <w:rFonts w:cstheme="minorHAnsi"/>
          <w:lang w:val="hr-HR"/>
        </w:rPr>
        <w:t>N</w:t>
      </w:r>
      <w:r w:rsidR="00256B3C" w:rsidRPr="00866B9D">
        <w:rPr>
          <w:rFonts w:cstheme="minorHAnsi"/>
          <w:lang w:val="hr-HR"/>
        </w:rPr>
        <w:t xml:space="preserve">aručitelj određuje ponuditelju za postupanje po zahtjevima iz stavka 1. ovog članka mora biti primjeren predmetu zahtjeva, složenosti traženog pojašnjenja ili dokaza te načinu komunikacije, a ne smije biti kraći od tri (3) dana od dana slanja zahtjeva. </w:t>
      </w:r>
    </w:p>
    <w:p w14:paraId="1D66E45A" w14:textId="4D87BFBE" w:rsidR="00256B3C" w:rsidRPr="00866B9D" w:rsidRDefault="002369FC" w:rsidP="002369FC">
      <w:pPr>
        <w:spacing w:after="0" w:line="240" w:lineRule="auto"/>
        <w:jc w:val="both"/>
        <w:rPr>
          <w:rFonts w:cstheme="minorHAnsi"/>
          <w:lang w:val="hr-HR"/>
        </w:rPr>
      </w:pPr>
      <w:r w:rsidRPr="00866B9D">
        <w:rPr>
          <w:rFonts w:cstheme="minorHAnsi"/>
          <w:lang w:val="hr-HR"/>
        </w:rPr>
        <w:t xml:space="preserve">(4) </w:t>
      </w:r>
      <w:r w:rsidR="00256B3C" w:rsidRPr="00866B9D">
        <w:rPr>
          <w:rFonts w:cstheme="minorHAnsi"/>
          <w:lang w:val="hr-HR"/>
        </w:rPr>
        <w:t xml:space="preserve">Ako ponuditelj ne postupi po zahtjevu </w:t>
      </w:r>
      <w:r w:rsidR="00FE4A8D" w:rsidRPr="00866B9D">
        <w:rPr>
          <w:rFonts w:cstheme="minorHAnsi"/>
          <w:lang w:val="hr-HR"/>
        </w:rPr>
        <w:t>N</w:t>
      </w:r>
      <w:r w:rsidR="00256B3C" w:rsidRPr="00866B9D">
        <w:rPr>
          <w:rFonts w:cstheme="minorHAnsi"/>
          <w:lang w:val="hr-HR"/>
        </w:rPr>
        <w:t xml:space="preserve">aručitelja u ostavljenom roku, </w:t>
      </w:r>
      <w:r w:rsidR="00FE4A8D" w:rsidRPr="00866B9D">
        <w:rPr>
          <w:rFonts w:cstheme="minorHAnsi"/>
          <w:lang w:val="hr-HR"/>
        </w:rPr>
        <w:t>N</w:t>
      </w:r>
      <w:r w:rsidR="00256B3C" w:rsidRPr="00866B9D">
        <w:rPr>
          <w:rFonts w:cstheme="minorHAnsi"/>
          <w:lang w:val="hr-HR"/>
        </w:rPr>
        <w:t>aručitelj ponudu pregledava i ocjenjuje na temelju raspoloživih podataka te je odbija ako nije moguće utvrditi njezinu valjanost ili sukladnost s dokumentacijom o nabavi.</w:t>
      </w:r>
    </w:p>
    <w:p w14:paraId="2B52FFB9" w14:textId="357E7F3E" w:rsidR="00256B3C" w:rsidRPr="00866B9D" w:rsidRDefault="002369FC" w:rsidP="002369FC">
      <w:pPr>
        <w:spacing w:after="0" w:line="240" w:lineRule="auto"/>
        <w:jc w:val="both"/>
        <w:rPr>
          <w:rFonts w:cstheme="minorHAnsi"/>
          <w:lang w:val="hr-HR"/>
        </w:rPr>
      </w:pPr>
      <w:r w:rsidRPr="00866B9D">
        <w:rPr>
          <w:rFonts w:cstheme="minorHAnsi"/>
          <w:lang w:val="hr-HR"/>
        </w:rPr>
        <w:t xml:space="preserve">(5) </w:t>
      </w:r>
      <w:r w:rsidR="00256B3C" w:rsidRPr="00866B9D">
        <w:rPr>
          <w:rFonts w:cstheme="minorHAnsi"/>
          <w:lang w:val="hr-HR"/>
        </w:rPr>
        <w:t xml:space="preserve">Ako se postupak provodi putem EOJN RH, zahtjevi </w:t>
      </w:r>
      <w:r w:rsidR="00FE4A8D" w:rsidRPr="00866B9D">
        <w:rPr>
          <w:rFonts w:cstheme="minorHAnsi"/>
          <w:lang w:val="hr-HR"/>
        </w:rPr>
        <w:t>N</w:t>
      </w:r>
      <w:r w:rsidR="00256B3C" w:rsidRPr="00866B9D">
        <w:rPr>
          <w:rFonts w:cstheme="minorHAnsi"/>
          <w:lang w:val="hr-HR"/>
        </w:rPr>
        <w:t xml:space="preserve">aručitelja i odgovori </w:t>
      </w:r>
      <w:r w:rsidR="00E756C1" w:rsidRPr="00866B9D">
        <w:rPr>
          <w:rFonts w:cstheme="minorHAnsi"/>
          <w:lang w:val="hr-HR"/>
        </w:rPr>
        <w:t>gospodarskih subjekata</w:t>
      </w:r>
      <w:r w:rsidR="00256B3C" w:rsidRPr="00866B9D">
        <w:rPr>
          <w:rFonts w:cstheme="minorHAnsi"/>
          <w:lang w:val="hr-HR"/>
        </w:rPr>
        <w:t xml:space="preserve"> dostavljaju se putem EOJN RH, u skladu s funkcionalnostima sustava. </w:t>
      </w:r>
    </w:p>
    <w:p w14:paraId="73D4FA5C" w14:textId="5C653C91" w:rsidR="00256B3C" w:rsidRPr="00866B9D" w:rsidRDefault="002369FC" w:rsidP="002369FC">
      <w:pPr>
        <w:spacing w:after="0" w:line="240" w:lineRule="auto"/>
        <w:jc w:val="both"/>
        <w:rPr>
          <w:rFonts w:cstheme="minorHAnsi"/>
          <w:lang w:val="hr-HR"/>
        </w:rPr>
      </w:pPr>
      <w:r w:rsidRPr="00866B9D">
        <w:rPr>
          <w:rFonts w:cstheme="minorHAnsi"/>
          <w:lang w:val="hr-HR"/>
        </w:rPr>
        <w:t xml:space="preserve">(6) </w:t>
      </w:r>
      <w:r w:rsidR="00256B3C" w:rsidRPr="00866B9D">
        <w:rPr>
          <w:rFonts w:cstheme="minorHAnsi"/>
          <w:lang w:val="hr-HR"/>
        </w:rPr>
        <w:t>U slučaju nedoumica ili pravnih praznina u primjeni ovoga Pravilnika, pojedine odredbe tumače se uzimajući u obzir svrhu i načela Z</w:t>
      </w:r>
      <w:r w:rsidR="00EA19E4" w:rsidRPr="00866B9D">
        <w:rPr>
          <w:rFonts w:cstheme="minorHAnsi"/>
          <w:lang w:val="hr-HR"/>
        </w:rPr>
        <w:t>JN</w:t>
      </w:r>
      <w:r w:rsidR="00256B3C" w:rsidRPr="00866B9D">
        <w:rPr>
          <w:rFonts w:cstheme="minorHAnsi"/>
          <w:lang w:val="hr-HR"/>
        </w:rPr>
        <w:t xml:space="preserve"> te praksu njegove primjene, ako to nije protivno prirodi postupka jednostavne nabave.</w:t>
      </w:r>
    </w:p>
    <w:p w14:paraId="479B5280" w14:textId="5E791080" w:rsidR="00054F7E" w:rsidRPr="00866B9D" w:rsidRDefault="00054F7E" w:rsidP="00054F7E">
      <w:pPr>
        <w:spacing w:before="280"/>
      </w:pPr>
      <w:r w:rsidRPr="00866B9D">
        <w:rPr>
          <w:b/>
          <w:bCs/>
        </w:rPr>
        <w:t>POJAŠNJENJE PONUDE I UPOTPUNJAVANJE DOKUMENTACIJE</w:t>
      </w:r>
    </w:p>
    <w:p w14:paraId="2CB8C826" w14:textId="683F8106" w:rsidR="00054F7E" w:rsidRPr="00866B9D" w:rsidRDefault="00054F7E" w:rsidP="006C0193">
      <w:pPr>
        <w:spacing w:after="0" w:line="276" w:lineRule="auto"/>
        <w:jc w:val="center"/>
      </w:pPr>
      <w:r w:rsidRPr="00866B9D">
        <w:rPr>
          <w:b/>
          <w:bCs/>
        </w:rPr>
        <w:t>Članak 3</w:t>
      </w:r>
      <w:r w:rsidR="00E57BDC" w:rsidRPr="00866B9D">
        <w:rPr>
          <w:b/>
          <w:bCs/>
        </w:rPr>
        <w:t>0</w:t>
      </w:r>
      <w:r w:rsidRPr="00866B9D">
        <w:rPr>
          <w:b/>
          <w:bCs/>
        </w:rPr>
        <w:t>.</w:t>
      </w:r>
    </w:p>
    <w:p w14:paraId="47E336DE" w14:textId="46B18F86" w:rsidR="00054F7E" w:rsidRPr="00866B9D" w:rsidRDefault="00054F7E" w:rsidP="006C0193">
      <w:pPr>
        <w:spacing w:after="0" w:line="240" w:lineRule="auto"/>
        <w:jc w:val="both"/>
      </w:pPr>
      <w:r w:rsidRPr="00866B9D">
        <w:t xml:space="preserve">(1) Ako su informacije ili dokumentacija koje je trebao dostaviti gospodarski subjekt nepotpune ili pogrešne, ili ako određeni dokumenti nedostaju, Naručitelj može, </w:t>
      </w:r>
      <w:r w:rsidRPr="00866B9D">
        <w:rPr>
          <w:bCs/>
        </w:rPr>
        <w:t>poštujući načela jednakog tretmana i transparentnosti</w:t>
      </w:r>
      <w:r w:rsidRPr="00866B9D">
        <w:t xml:space="preserve">, od gospodarskog subjekta zahtijevati pojašnjenje, dopunu ili dostavu nužnih informacija ili dokumentacije u primjerenom roku, koji ne smije biti kraći od </w:t>
      </w:r>
      <w:r w:rsidR="00DC0A38" w:rsidRPr="00866B9D">
        <w:t>3 (tri) dana</w:t>
      </w:r>
      <w:r w:rsidRPr="00866B9D">
        <w:t>.</w:t>
      </w:r>
    </w:p>
    <w:p w14:paraId="72BCAD0D" w14:textId="77777777" w:rsidR="00054F7E" w:rsidRPr="00866B9D" w:rsidRDefault="00054F7E" w:rsidP="006C0193">
      <w:pPr>
        <w:spacing w:after="0" w:line="240" w:lineRule="auto"/>
        <w:jc w:val="both"/>
      </w:pPr>
      <w:r w:rsidRPr="00866B9D">
        <w:t>(2) Pojašnjenje, dopuna ili dostava iz stavka 1. ovoga članka ne smije rezultirati pregovaranjem u vezi s kriterijem za odabir ili predmetom ugovora, te ne smije dovesti do pružanja prednosti pojedinom gospodarskom subjektu, niti do bitne izmjene ponude.</w:t>
      </w:r>
    </w:p>
    <w:p w14:paraId="4B47B3B9" w14:textId="77777777" w:rsidR="00054F7E" w:rsidRPr="00866B9D" w:rsidRDefault="00054F7E" w:rsidP="006C0193">
      <w:pPr>
        <w:spacing w:after="0" w:line="240" w:lineRule="auto"/>
        <w:jc w:val="both"/>
      </w:pPr>
      <w:r w:rsidRPr="00866B9D">
        <w:lastRenderedPageBreak/>
        <w:t xml:space="preserve">(3) Određenim dokumentima koji nedostaju u smislu stavka 1. ovoga članka </w:t>
      </w:r>
      <w:r w:rsidRPr="00866B9D">
        <w:rPr>
          <w:bCs/>
        </w:rPr>
        <w:t>ne smatraju se</w:t>
      </w:r>
      <w:r w:rsidRPr="00866B9D">
        <w:t>: ponudbeni list, troškovnik, jamstvo za ozbiljnost ponude i ESPD obrazac, te Naručitelj njihovu dostavu ne smije zahtijevati tijekom pregleda i ocjene ponuda.</w:t>
      </w:r>
    </w:p>
    <w:p w14:paraId="18C69E8B" w14:textId="39D14BC6" w:rsidR="00054F7E" w:rsidRPr="00866B9D" w:rsidRDefault="00054F7E" w:rsidP="006C0193">
      <w:pPr>
        <w:spacing w:after="0" w:line="240" w:lineRule="auto"/>
        <w:jc w:val="both"/>
      </w:pPr>
      <w:r w:rsidRPr="00866B9D">
        <w:t xml:space="preserve">(4) Iznimno od stavka 3. ovoga članka, u slučaju zamjene gospodarskog subjekta na čiju se sposobnost ponuditelj oslanjao ili člana zajednice gospodarskih subjekata sukladno </w:t>
      </w:r>
      <w:r w:rsidR="00FE4A8D" w:rsidRPr="00866B9D">
        <w:t>ZJN</w:t>
      </w:r>
      <w:r w:rsidRPr="00866B9D">
        <w:t>, tijekom pregleda i ocjene ponuda može se dostaviti ESPD obrazac.</w:t>
      </w:r>
    </w:p>
    <w:p w14:paraId="16BD0846" w14:textId="77777777" w:rsidR="00054F7E" w:rsidRPr="00866B9D" w:rsidRDefault="00054F7E" w:rsidP="006C0193">
      <w:pPr>
        <w:spacing w:after="0" w:line="240" w:lineRule="auto"/>
        <w:jc w:val="both"/>
      </w:pPr>
      <w:r w:rsidRPr="00866B9D">
        <w:t>(5) Komunikacija između Naručitelja i gospodarskog subjekta u svezi s pojašnjenjem ponude provodi se putem modula jednostavne nabave EOJN RH.</w:t>
      </w:r>
    </w:p>
    <w:p w14:paraId="7E4C13AA" w14:textId="77777777" w:rsidR="00054F7E" w:rsidRPr="00866B9D" w:rsidRDefault="00054F7E" w:rsidP="00196B43">
      <w:pPr>
        <w:spacing w:after="200"/>
      </w:pPr>
    </w:p>
    <w:p w14:paraId="6E5C2B3B" w14:textId="4274B766" w:rsidR="00196B43" w:rsidRPr="00866B9D" w:rsidRDefault="00196B43" w:rsidP="00196B43">
      <w:pPr>
        <w:spacing w:after="200"/>
        <w:rPr>
          <w:b/>
        </w:rPr>
      </w:pPr>
      <w:r w:rsidRPr="00866B9D">
        <w:rPr>
          <w:b/>
        </w:rPr>
        <w:t>RAČUNSKA ISPRAVNOST PONUDE</w:t>
      </w:r>
    </w:p>
    <w:p w14:paraId="7DE388F4" w14:textId="784BD074" w:rsidR="009519C2" w:rsidRPr="00866B9D" w:rsidRDefault="009519C2" w:rsidP="009519C2">
      <w:pPr>
        <w:pStyle w:val="box454981"/>
        <w:shd w:val="clear" w:color="auto" w:fill="FFFFFF"/>
        <w:spacing w:before="34" w:beforeAutospacing="0" w:after="48" w:afterAutospacing="0"/>
        <w:jc w:val="center"/>
        <w:textAlignment w:val="baseline"/>
        <w:rPr>
          <w:rFonts w:asciiTheme="minorHAnsi" w:hAnsiTheme="minorHAnsi" w:cstheme="minorHAnsi"/>
          <w:b/>
          <w:sz w:val="22"/>
          <w:szCs w:val="22"/>
        </w:rPr>
      </w:pPr>
      <w:r w:rsidRPr="00866B9D">
        <w:rPr>
          <w:rFonts w:asciiTheme="minorHAnsi" w:hAnsiTheme="minorHAnsi" w:cstheme="minorHAnsi"/>
          <w:b/>
          <w:sz w:val="22"/>
          <w:szCs w:val="22"/>
        </w:rPr>
        <w:t xml:space="preserve">Članak </w:t>
      </w:r>
      <w:r w:rsidR="004646C7" w:rsidRPr="00866B9D">
        <w:rPr>
          <w:rFonts w:asciiTheme="minorHAnsi" w:hAnsiTheme="minorHAnsi" w:cstheme="minorHAnsi"/>
          <w:b/>
          <w:sz w:val="22"/>
          <w:szCs w:val="22"/>
        </w:rPr>
        <w:t>3</w:t>
      </w:r>
      <w:r w:rsidR="00E57BDC" w:rsidRPr="00866B9D">
        <w:rPr>
          <w:rFonts w:asciiTheme="minorHAnsi" w:hAnsiTheme="minorHAnsi" w:cstheme="minorHAnsi"/>
          <w:b/>
          <w:sz w:val="22"/>
          <w:szCs w:val="22"/>
        </w:rPr>
        <w:t>1</w:t>
      </w:r>
      <w:r w:rsidRPr="00866B9D">
        <w:rPr>
          <w:rFonts w:asciiTheme="minorHAnsi" w:hAnsiTheme="minorHAnsi" w:cstheme="minorHAnsi"/>
          <w:b/>
          <w:sz w:val="22"/>
          <w:szCs w:val="22"/>
        </w:rPr>
        <w:t>.</w:t>
      </w:r>
    </w:p>
    <w:p w14:paraId="543C9205" w14:textId="0C45B949" w:rsidR="009B15C8" w:rsidRPr="00866B9D" w:rsidRDefault="009B15C8" w:rsidP="006C0193">
      <w:pPr>
        <w:spacing w:after="0" w:line="240" w:lineRule="auto"/>
        <w:jc w:val="both"/>
      </w:pPr>
      <w:r w:rsidRPr="00866B9D">
        <w:t>(1) Naručitelj je obvezan provjeriti računsku ispravnost ponuda.</w:t>
      </w:r>
    </w:p>
    <w:p w14:paraId="32BABCFB" w14:textId="5CC610BF" w:rsidR="009B15C8" w:rsidRPr="00866B9D" w:rsidRDefault="009B15C8" w:rsidP="006C0193">
      <w:pPr>
        <w:spacing w:after="0" w:line="240" w:lineRule="auto"/>
        <w:jc w:val="both"/>
      </w:pPr>
      <w:r w:rsidRPr="00866B9D">
        <w:t xml:space="preserve">(2) Ako utvrdi računsku pogrešku u ponudi, Naručitelj će o tome obavijestiti ponuditelja putem modula jednostavne nabave EOJN RH i od ponuditelja zatražiti da u </w:t>
      </w:r>
      <w:r w:rsidR="005F623C" w:rsidRPr="00866B9D">
        <w:t xml:space="preserve">primjerenom </w:t>
      </w:r>
      <w:r w:rsidRPr="00866B9D">
        <w:t>roku prihvati ispravak računske pogreške.</w:t>
      </w:r>
    </w:p>
    <w:p w14:paraId="40F0C9FE" w14:textId="77777777" w:rsidR="009B15C8" w:rsidRPr="00866B9D" w:rsidRDefault="009B15C8" w:rsidP="006C0193">
      <w:pPr>
        <w:spacing w:after="0" w:line="240" w:lineRule="auto"/>
        <w:jc w:val="both"/>
      </w:pPr>
      <w:r w:rsidRPr="00866B9D">
        <w:t>(3) Računskim se pogreškama smatraju osobito greške u zbrajanju, oduzimanju, množenju, dijeljenju i postotnim računima, kao i greške u prijenosu jediničnih cijena u ukupne iznose ako jedinična cijena nije sporna.</w:t>
      </w:r>
    </w:p>
    <w:p w14:paraId="7081E2D2" w14:textId="77777777" w:rsidR="009B15C8" w:rsidRPr="00866B9D" w:rsidRDefault="009B15C8" w:rsidP="006C0193">
      <w:pPr>
        <w:spacing w:after="0" w:line="240" w:lineRule="auto"/>
        <w:jc w:val="both"/>
      </w:pPr>
      <w:r w:rsidRPr="00866B9D">
        <w:t xml:space="preserve">(4) Ispravak računske pogreške </w:t>
      </w:r>
      <w:r w:rsidRPr="00866B9D">
        <w:rPr>
          <w:bCs/>
        </w:rPr>
        <w:t>ne smije utjecati</w:t>
      </w:r>
      <w:r w:rsidRPr="00866B9D">
        <w:t xml:space="preserve"> na jedinične cijene iz ponude, niti na sadržaj ponude i njezine bitne sastojke.</w:t>
      </w:r>
    </w:p>
    <w:p w14:paraId="41E7926B" w14:textId="77777777" w:rsidR="009B15C8" w:rsidRPr="00866B9D" w:rsidRDefault="009B15C8" w:rsidP="006C0193">
      <w:pPr>
        <w:spacing w:after="0" w:line="240" w:lineRule="auto"/>
        <w:jc w:val="both"/>
      </w:pPr>
      <w:r w:rsidRPr="00866B9D">
        <w:t>(5) Ako ponuditelj u određenom roku prihvati ispravak računske pogreške, ispravljeni iznos smatra se cijenom ponude.</w:t>
      </w:r>
    </w:p>
    <w:p w14:paraId="6BE8DDB9" w14:textId="77777777" w:rsidR="009B15C8" w:rsidRPr="00866B9D" w:rsidRDefault="009B15C8" w:rsidP="006C0193">
      <w:pPr>
        <w:spacing w:after="0" w:line="240" w:lineRule="auto"/>
        <w:jc w:val="both"/>
      </w:pPr>
      <w:r w:rsidRPr="00866B9D">
        <w:t>(6) Ako ponuditelj ne prihvati ispravak računske pogreške ili u određenom roku ne odgovori, njegova ponuda odbija se kao nepravilna.</w:t>
      </w:r>
    </w:p>
    <w:p w14:paraId="54E4B0DD" w14:textId="77777777" w:rsidR="009B15C8" w:rsidRPr="00866B9D" w:rsidRDefault="009B15C8" w:rsidP="009519C2">
      <w:pPr>
        <w:spacing w:after="0" w:line="240" w:lineRule="auto"/>
        <w:jc w:val="both"/>
        <w:rPr>
          <w:rFonts w:cstheme="minorHAnsi"/>
          <w:lang w:val="hr-HR"/>
        </w:rPr>
      </w:pPr>
    </w:p>
    <w:p w14:paraId="2CC9D5AE" w14:textId="77777777" w:rsidR="00FD7395" w:rsidRPr="00866B9D" w:rsidRDefault="00FD7395" w:rsidP="00FD7395">
      <w:pPr>
        <w:spacing w:after="0" w:line="240" w:lineRule="auto"/>
        <w:jc w:val="both"/>
        <w:rPr>
          <w:b/>
          <w:bCs/>
        </w:rPr>
      </w:pPr>
    </w:p>
    <w:p w14:paraId="4BC68DE3" w14:textId="77777777" w:rsidR="003A2822" w:rsidRPr="00866B9D" w:rsidRDefault="003A2822" w:rsidP="003A2822">
      <w:pPr>
        <w:spacing w:after="0" w:line="240" w:lineRule="auto"/>
        <w:jc w:val="both"/>
        <w:rPr>
          <w:lang w:val="hr-HR"/>
        </w:rPr>
      </w:pPr>
      <w:r w:rsidRPr="00866B9D">
        <w:rPr>
          <w:b/>
          <w:bCs/>
        </w:rPr>
        <w:t>ODBIJANJE PONUDE</w:t>
      </w:r>
    </w:p>
    <w:p w14:paraId="1B3E228C" w14:textId="143606C0" w:rsidR="003A2822" w:rsidRPr="00866B9D" w:rsidRDefault="003A2822" w:rsidP="003A2822">
      <w:pPr>
        <w:spacing w:after="0" w:line="240" w:lineRule="auto"/>
        <w:jc w:val="center"/>
        <w:rPr>
          <w:b/>
          <w:bCs/>
        </w:rPr>
      </w:pPr>
      <w:r w:rsidRPr="00866B9D">
        <w:rPr>
          <w:b/>
          <w:bCs/>
        </w:rPr>
        <w:t>Članak 3</w:t>
      </w:r>
      <w:r w:rsidR="00E57BDC" w:rsidRPr="00866B9D">
        <w:rPr>
          <w:b/>
          <w:bCs/>
        </w:rPr>
        <w:t>2</w:t>
      </w:r>
      <w:r w:rsidRPr="00866B9D">
        <w:rPr>
          <w:b/>
          <w:bCs/>
        </w:rPr>
        <w:t>.</w:t>
      </w:r>
    </w:p>
    <w:p w14:paraId="52437348" w14:textId="56CDCAE0" w:rsidR="0091715B" w:rsidRPr="00866B9D" w:rsidRDefault="006344A5" w:rsidP="006C0193">
      <w:pPr>
        <w:spacing w:after="0" w:line="240" w:lineRule="auto"/>
        <w:jc w:val="both"/>
        <w:rPr>
          <w:rFonts w:ascii="Calibri" w:eastAsia="Calibri" w:hAnsi="Calibri"/>
          <w:bCs/>
        </w:rPr>
      </w:pPr>
      <w:r w:rsidRPr="00866B9D">
        <w:rPr>
          <w:rFonts w:ascii="Calibri" w:eastAsia="Calibri" w:hAnsi="Calibri"/>
          <w:bCs/>
        </w:rPr>
        <w:t>(1) Naručitelj će odbiti ponude pregledom i ocjenom ponuda ako utvrdi</w:t>
      </w:r>
      <w:r w:rsidR="007441CC" w:rsidRPr="00866B9D">
        <w:rPr>
          <w:rFonts w:ascii="Calibri" w:eastAsia="Calibri" w:hAnsi="Calibri"/>
          <w:bCs/>
        </w:rPr>
        <w:t>:</w:t>
      </w:r>
    </w:p>
    <w:p w14:paraId="0C6FCCEC" w14:textId="536A8F04" w:rsidR="006344A5" w:rsidRPr="00866B9D" w:rsidRDefault="0091715B" w:rsidP="006C0193">
      <w:pPr>
        <w:spacing w:after="0" w:line="240" w:lineRule="auto"/>
        <w:jc w:val="both"/>
        <w:rPr>
          <w:rFonts w:ascii="Calibri" w:eastAsia="Calibri" w:hAnsi="Calibri"/>
          <w:bCs/>
        </w:rPr>
      </w:pPr>
      <w:r w:rsidRPr="00866B9D">
        <w:rPr>
          <w:rFonts w:ascii="Calibri" w:eastAsia="Calibri" w:hAnsi="Calibri"/>
          <w:bCs/>
        </w:rPr>
        <w:t>-</w:t>
      </w:r>
      <w:r w:rsidR="006344A5" w:rsidRPr="00866B9D">
        <w:rPr>
          <w:rFonts w:ascii="Calibri" w:eastAsia="Calibri" w:hAnsi="Calibri"/>
          <w:bCs/>
        </w:rPr>
        <w:t xml:space="preserve"> </w:t>
      </w:r>
      <w:r w:rsidRPr="00866B9D">
        <w:rPr>
          <w:rFonts w:ascii="Calibri" w:eastAsia="Calibri" w:hAnsi="Calibri"/>
          <w:bCs/>
        </w:rPr>
        <w:t xml:space="preserve">da je ponuda </w:t>
      </w:r>
      <w:r w:rsidR="006344A5" w:rsidRPr="00866B9D">
        <w:rPr>
          <w:rFonts w:ascii="Calibri" w:eastAsia="Calibri" w:hAnsi="Calibri"/>
          <w:bCs/>
        </w:rPr>
        <w:t>nepravilna, neprihvatljiva ili neprikladna</w:t>
      </w:r>
      <w:r w:rsidRPr="00866B9D">
        <w:rPr>
          <w:rFonts w:ascii="Calibri" w:eastAsia="Calibri" w:hAnsi="Calibri"/>
          <w:bCs/>
        </w:rPr>
        <w:t xml:space="preserve">, </w:t>
      </w:r>
    </w:p>
    <w:p w14:paraId="79DD6CDD" w14:textId="680B4FE1" w:rsidR="0091715B" w:rsidRPr="00866B9D" w:rsidRDefault="0091715B" w:rsidP="006C0193">
      <w:pPr>
        <w:spacing w:after="0" w:line="240" w:lineRule="auto"/>
        <w:jc w:val="both"/>
        <w:rPr>
          <w:rFonts w:cstheme="minorHAnsi"/>
          <w:lang w:val="hr-HR"/>
        </w:rPr>
      </w:pPr>
      <w:r w:rsidRPr="00866B9D">
        <w:rPr>
          <w:rFonts w:ascii="Calibri" w:eastAsia="Calibri" w:hAnsi="Calibri"/>
          <w:bCs/>
        </w:rPr>
        <w:t xml:space="preserve">- da </w:t>
      </w:r>
      <w:r w:rsidRPr="00866B9D">
        <w:rPr>
          <w:rFonts w:cstheme="minorHAnsi"/>
          <w:lang w:val="hr-HR"/>
        </w:rPr>
        <w:t xml:space="preserve">ponuditelj unutar ostavljenog rok nije dao zatraženo </w:t>
      </w:r>
      <w:r w:rsidR="00450142" w:rsidRPr="00866B9D">
        <w:rPr>
          <w:rFonts w:cstheme="minorHAnsi"/>
          <w:lang w:val="hr-HR"/>
        </w:rPr>
        <w:t>po</w:t>
      </w:r>
      <w:r w:rsidRPr="00866B9D">
        <w:rPr>
          <w:rFonts w:cstheme="minorHAnsi"/>
          <w:lang w:val="hr-HR"/>
        </w:rPr>
        <w:t xml:space="preserve">jašnjenje ili njegovo </w:t>
      </w:r>
      <w:r w:rsidR="00450142" w:rsidRPr="00866B9D">
        <w:rPr>
          <w:rFonts w:cstheme="minorHAnsi"/>
          <w:lang w:val="hr-HR"/>
        </w:rPr>
        <w:t>pojaš</w:t>
      </w:r>
      <w:r w:rsidRPr="00866B9D">
        <w:rPr>
          <w:rFonts w:cstheme="minorHAnsi"/>
          <w:lang w:val="hr-HR"/>
        </w:rPr>
        <w:t>njenje nije prihvatljivo za Naručitelja,</w:t>
      </w:r>
    </w:p>
    <w:p w14:paraId="6200D9D4" w14:textId="050BE7DC" w:rsidR="00450142" w:rsidRPr="00866B9D" w:rsidRDefault="0091715B" w:rsidP="006C0193">
      <w:pPr>
        <w:spacing w:after="0" w:line="240" w:lineRule="auto"/>
        <w:jc w:val="both"/>
      </w:pPr>
      <w:r w:rsidRPr="00866B9D">
        <w:rPr>
          <w:rFonts w:ascii="Calibri" w:eastAsia="Calibri" w:hAnsi="Calibri"/>
          <w:bCs/>
        </w:rPr>
        <w:t xml:space="preserve">- </w:t>
      </w:r>
      <w:r w:rsidRPr="00866B9D">
        <w:rPr>
          <w:rFonts w:cstheme="minorHAnsi"/>
          <w:lang w:val="hr-HR"/>
        </w:rPr>
        <w:t>da ponuditelj unutar ostavljenog roka nije dostavio</w:t>
      </w:r>
      <w:r w:rsidR="00450142" w:rsidRPr="00866B9D">
        <w:rPr>
          <w:rFonts w:cstheme="minorHAnsi"/>
          <w:lang w:val="hr-HR"/>
        </w:rPr>
        <w:t>,</w:t>
      </w:r>
      <w:r w:rsidRPr="00866B9D">
        <w:rPr>
          <w:rFonts w:cstheme="minorHAnsi"/>
          <w:lang w:val="hr-HR"/>
        </w:rPr>
        <w:t xml:space="preserve"> </w:t>
      </w:r>
      <w:r w:rsidR="00450142" w:rsidRPr="00866B9D">
        <w:rPr>
          <w:rFonts w:cstheme="minorHAnsi"/>
          <w:lang w:val="hr-HR"/>
        </w:rPr>
        <w:t xml:space="preserve">nadopunio ili objasnio </w:t>
      </w:r>
      <w:r w:rsidRPr="00866B9D">
        <w:rPr>
          <w:rFonts w:cstheme="minorHAnsi"/>
          <w:lang w:val="hr-HR"/>
        </w:rPr>
        <w:t>ažurirane popratne dokumente</w:t>
      </w:r>
      <w:r w:rsidR="00450142" w:rsidRPr="00866B9D">
        <w:rPr>
          <w:rFonts w:cstheme="minorHAnsi"/>
          <w:lang w:val="hr-HR"/>
        </w:rPr>
        <w:t xml:space="preserve">, </w:t>
      </w:r>
      <w:r w:rsidRPr="00866B9D">
        <w:t>ili ako se utvrdi da je u ESPD-u dao neistinite podatke</w:t>
      </w:r>
    </w:p>
    <w:p w14:paraId="0093671D" w14:textId="11D0CFA7" w:rsidR="0091715B" w:rsidRPr="00866B9D" w:rsidRDefault="0091715B" w:rsidP="006C0193">
      <w:pPr>
        <w:spacing w:after="0" w:line="240" w:lineRule="auto"/>
        <w:jc w:val="both"/>
        <w:rPr>
          <w:rFonts w:cstheme="minorHAnsi"/>
          <w:lang w:val="hr-HR"/>
        </w:rPr>
      </w:pPr>
      <w:r w:rsidRPr="00866B9D">
        <w:rPr>
          <w:rFonts w:ascii="Calibri" w:eastAsia="Calibri" w:hAnsi="Calibri"/>
          <w:bCs/>
        </w:rPr>
        <w:t xml:space="preserve">- </w:t>
      </w:r>
      <w:r w:rsidR="007441CC" w:rsidRPr="00866B9D">
        <w:rPr>
          <w:rFonts w:ascii="Calibri" w:eastAsia="Calibri" w:hAnsi="Calibri"/>
          <w:bCs/>
        </w:rPr>
        <w:t xml:space="preserve">da </w:t>
      </w:r>
      <w:r w:rsidRPr="00866B9D">
        <w:rPr>
          <w:rFonts w:cstheme="minorHAnsi"/>
          <w:lang w:val="hr-HR"/>
        </w:rPr>
        <w:t>ponud</w:t>
      </w:r>
      <w:r w:rsidR="007441CC" w:rsidRPr="00866B9D">
        <w:rPr>
          <w:rFonts w:cstheme="minorHAnsi"/>
          <w:lang w:val="hr-HR"/>
        </w:rPr>
        <w:t>a</w:t>
      </w:r>
      <w:r w:rsidRPr="00866B9D">
        <w:rPr>
          <w:rFonts w:cstheme="minorHAnsi"/>
          <w:lang w:val="hr-HR"/>
        </w:rPr>
        <w:t xml:space="preserve"> sadrži neki drugi razlog za odbijanje</w:t>
      </w:r>
      <w:r w:rsidR="007441CC" w:rsidRPr="00866B9D">
        <w:rPr>
          <w:rFonts w:cstheme="minorHAnsi"/>
          <w:lang w:val="hr-HR"/>
        </w:rPr>
        <w:t xml:space="preserve">, </w:t>
      </w:r>
      <w:r w:rsidRPr="00866B9D">
        <w:rPr>
          <w:rFonts w:cstheme="minorHAnsi"/>
          <w:lang w:val="hr-HR"/>
        </w:rPr>
        <w:t xml:space="preserve">kada je taj razlog jasno naveden u </w:t>
      </w:r>
      <w:r w:rsidR="007441CC" w:rsidRPr="00866B9D">
        <w:rPr>
          <w:rFonts w:cstheme="minorHAnsi"/>
          <w:lang w:val="hr-HR"/>
        </w:rPr>
        <w:t>p</w:t>
      </w:r>
      <w:r w:rsidRPr="00866B9D">
        <w:rPr>
          <w:rFonts w:cstheme="minorHAnsi"/>
          <w:lang w:val="hr-HR"/>
        </w:rPr>
        <w:t xml:space="preserve">ozivu na nadmetanje </w:t>
      </w:r>
      <w:r w:rsidR="005F623C" w:rsidRPr="00866B9D">
        <w:rPr>
          <w:rFonts w:cstheme="minorHAnsi"/>
          <w:lang w:val="hr-HR"/>
        </w:rPr>
        <w:t xml:space="preserve">odnosno </w:t>
      </w:r>
      <w:r w:rsidR="007441CC" w:rsidRPr="00866B9D">
        <w:rPr>
          <w:rFonts w:cstheme="minorHAnsi"/>
          <w:lang w:val="hr-HR"/>
        </w:rPr>
        <w:t>dokum</w:t>
      </w:r>
      <w:r w:rsidR="00997827" w:rsidRPr="00866B9D">
        <w:rPr>
          <w:rFonts w:cstheme="minorHAnsi"/>
          <w:lang w:val="hr-HR"/>
        </w:rPr>
        <w:t>e</w:t>
      </w:r>
      <w:r w:rsidR="007441CC" w:rsidRPr="00866B9D">
        <w:rPr>
          <w:rFonts w:cstheme="minorHAnsi"/>
          <w:lang w:val="hr-HR"/>
        </w:rPr>
        <w:t xml:space="preserve">ntaciji o nabavi </w:t>
      </w:r>
      <w:r w:rsidR="005F623C" w:rsidRPr="00866B9D">
        <w:rPr>
          <w:rFonts w:cstheme="minorHAnsi"/>
          <w:lang w:val="hr-HR"/>
        </w:rPr>
        <w:t xml:space="preserve">ili ovome Pravilniku, </w:t>
      </w:r>
      <w:r w:rsidRPr="00866B9D">
        <w:rPr>
          <w:rFonts w:cstheme="minorHAnsi"/>
          <w:lang w:val="hr-HR"/>
        </w:rPr>
        <w:t>kao razlog odbijanja ponude.</w:t>
      </w:r>
    </w:p>
    <w:p w14:paraId="38153980" w14:textId="77777777" w:rsidR="006344A5" w:rsidRPr="00866B9D" w:rsidRDefault="006344A5" w:rsidP="006C0193">
      <w:pPr>
        <w:spacing w:after="0" w:line="240" w:lineRule="auto"/>
        <w:jc w:val="both"/>
        <w:rPr>
          <w:rFonts w:ascii="Calibri" w:eastAsia="Calibri" w:hAnsi="Calibri"/>
        </w:rPr>
      </w:pPr>
      <w:r w:rsidRPr="00866B9D">
        <w:rPr>
          <w:rFonts w:ascii="Calibri" w:eastAsia="Calibri" w:hAnsi="Calibri"/>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214BAD15" w14:textId="37A53C8F" w:rsidR="006344A5" w:rsidRPr="00866B9D" w:rsidRDefault="006344A5" w:rsidP="006C0193">
      <w:pPr>
        <w:spacing w:after="0" w:line="240" w:lineRule="auto"/>
        <w:jc w:val="both"/>
        <w:rPr>
          <w:rFonts w:ascii="Times New Roman" w:eastAsia="Times New Roman" w:hAnsi="Times New Roman"/>
        </w:rPr>
      </w:pPr>
      <w:r w:rsidRPr="00866B9D">
        <w:rPr>
          <w:rFonts w:ascii="Calibri" w:eastAsia="Calibri" w:hAnsi="Calibri"/>
        </w:rPr>
        <w:t>(3) Neprihvatljiva ponuda je ponuda čija cijena prelazi procijenjenu vrijednost nabave</w:t>
      </w:r>
      <w:r w:rsidR="007441CC" w:rsidRPr="00866B9D">
        <w:rPr>
          <w:rFonts w:ascii="Calibri" w:eastAsia="Calibri" w:hAnsi="Calibri"/>
        </w:rPr>
        <w:t>,</w:t>
      </w:r>
      <w:r w:rsidRPr="00866B9D">
        <w:rPr>
          <w:rFonts w:ascii="Calibri" w:eastAsia="Calibri" w:hAnsi="Calibri"/>
        </w:rPr>
        <w:t xml:space="preserve"> odnosno osigurana novčana sredstva Naručitelja za nabavu</w:t>
      </w:r>
      <w:r w:rsidRPr="00866B9D">
        <w:rPr>
          <w:rFonts w:ascii="Calibri" w:hAnsi="Calibri"/>
        </w:rPr>
        <w:t>,</w:t>
      </w:r>
      <w:r w:rsidRPr="00866B9D">
        <w:rPr>
          <w:rFonts w:ascii="Calibri" w:eastAsia="Calibri" w:hAnsi="Calibri"/>
        </w:rPr>
        <w:t xml:space="preserve"> odnosno pragove određene </w:t>
      </w:r>
      <w:r w:rsidR="0091715B" w:rsidRPr="00866B9D">
        <w:rPr>
          <w:rFonts w:ascii="Calibri" w:eastAsia="Calibri" w:hAnsi="Calibri"/>
        </w:rPr>
        <w:t xml:space="preserve">ovim Pravilnikom </w:t>
      </w:r>
      <w:r w:rsidRPr="00866B9D">
        <w:rPr>
          <w:rFonts w:ascii="Calibri" w:eastAsia="Calibri" w:hAnsi="Calibri"/>
        </w:rPr>
        <w:t>ili ponuda ponuditelja koji ne ispunjava kriterije za kvalitativni odabir gospodarskog subjekta ili ponuda ponuditelja za kojeg se utvrdi da je u sukobu interesa</w:t>
      </w:r>
      <w:r w:rsidRPr="00866B9D">
        <w:rPr>
          <w:rFonts w:ascii="Calibri" w:hAnsi="Calibri"/>
        </w:rPr>
        <w:t>.</w:t>
      </w:r>
    </w:p>
    <w:p w14:paraId="6F3BC057" w14:textId="77777777" w:rsidR="006344A5" w:rsidRPr="00866B9D" w:rsidRDefault="006344A5" w:rsidP="006C0193">
      <w:pPr>
        <w:spacing w:after="0" w:line="240" w:lineRule="auto"/>
        <w:jc w:val="both"/>
        <w:rPr>
          <w:rFonts w:ascii="Times New Roman" w:hAnsi="Times New Roman"/>
        </w:rPr>
      </w:pPr>
      <w:r w:rsidRPr="00866B9D">
        <w:rPr>
          <w:rFonts w:ascii="Calibri" w:eastAsia="Calibri" w:hAnsi="Calibri"/>
        </w:rPr>
        <w:t>(4) Neprikladna ponuda je ponuda koja u cijelosti ne odgovara potrebama Naručitelja u opisu predmeta nabave, troškovniku ili tehničkim specifikacijama te bez značajnih izmjena ne može zadovoljiti potrebe i zahtjeve iz poziva na dostavu ponuda</w:t>
      </w:r>
      <w:r w:rsidRPr="00866B9D">
        <w:rPr>
          <w:rFonts w:ascii="Calibri" w:hAnsi="Calibri"/>
        </w:rPr>
        <w:t>.</w:t>
      </w:r>
    </w:p>
    <w:p w14:paraId="6F50EA88" w14:textId="186556F7" w:rsidR="003A2822" w:rsidRPr="00866B9D" w:rsidRDefault="006344A5" w:rsidP="006C0193">
      <w:pPr>
        <w:spacing w:after="0" w:line="240" w:lineRule="auto"/>
        <w:jc w:val="both"/>
      </w:pPr>
      <w:r w:rsidRPr="00866B9D">
        <w:t xml:space="preserve">(5) </w:t>
      </w:r>
      <w:r w:rsidR="003A2822" w:rsidRPr="00866B9D">
        <w:t xml:space="preserve">Ako je cijena najpovoljnije prihvatljive ponude veća od procijenjene vrijednosti nabave, </w:t>
      </w:r>
      <w:r w:rsidR="00FE4A8D" w:rsidRPr="00866B9D">
        <w:t>N</w:t>
      </w:r>
      <w:r w:rsidR="003A2822" w:rsidRPr="00866B9D">
        <w:t xml:space="preserve">aručitelj može nastaviti postupak i odabrati ponudu samo ako </w:t>
      </w:r>
      <w:r w:rsidR="007441CC" w:rsidRPr="00866B9D">
        <w:t xml:space="preserve">za to ima ili će imati osigurana sredstva, ili ako </w:t>
      </w:r>
      <w:r w:rsidR="003A2822" w:rsidRPr="00866B9D">
        <w:lastRenderedPageBreak/>
        <w:t xml:space="preserve">prihvat takve ponude ne dovodi do povrede pravila o financijskim pragovima, načinu provedbe postupka, obvezi provedbe postupka putem EOJN RH ili primjeni </w:t>
      </w:r>
      <w:r w:rsidR="00FE4A8D" w:rsidRPr="00866B9D">
        <w:t>ZJN</w:t>
      </w:r>
      <w:r w:rsidR="003A2822" w:rsidRPr="00866B9D">
        <w:t xml:space="preserve">. </w:t>
      </w:r>
    </w:p>
    <w:p w14:paraId="0E426722" w14:textId="277A35D0" w:rsidR="003A2822" w:rsidRPr="00866B9D" w:rsidRDefault="006344A5" w:rsidP="006C0193">
      <w:pPr>
        <w:spacing w:after="0" w:line="240" w:lineRule="auto"/>
        <w:jc w:val="both"/>
      </w:pPr>
      <w:r w:rsidRPr="00866B9D">
        <w:t xml:space="preserve">(6) </w:t>
      </w:r>
      <w:r w:rsidR="003A2822" w:rsidRPr="00866B9D">
        <w:t>Razlozi odbijanja ponude navode se u zapisniku o pregledu i ocjeni ponuda te u odluci o odabiru ili poništenju.</w:t>
      </w:r>
    </w:p>
    <w:p w14:paraId="247B436B" w14:textId="32D15E91" w:rsidR="003A2822" w:rsidRPr="00866B9D" w:rsidRDefault="003A2822" w:rsidP="003A2822">
      <w:pPr>
        <w:spacing w:after="0" w:line="240" w:lineRule="auto"/>
        <w:jc w:val="both"/>
      </w:pPr>
    </w:p>
    <w:p w14:paraId="2525BCFD" w14:textId="77777777" w:rsidR="002369FC" w:rsidRPr="00866B9D" w:rsidRDefault="002369FC" w:rsidP="003A2822">
      <w:pPr>
        <w:spacing w:after="0" w:line="240" w:lineRule="auto"/>
        <w:jc w:val="both"/>
      </w:pPr>
    </w:p>
    <w:p w14:paraId="27D61EF6" w14:textId="1D9F6092" w:rsidR="003A2822" w:rsidRPr="00866B9D" w:rsidRDefault="003A2822" w:rsidP="003A2822">
      <w:pPr>
        <w:spacing w:after="0" w:line="240" w:lineRule="auto"/>
        <w:jc w:val="both"/>
        <w:rPr>
          <w:b/>
          <w:bCs/>
        </w:rPr>
      </w:pPr>
      <w:r w:rsidRPr="00866B9D">
        <w:rPr>
          <w:b/>
          <w:bCs/>
        </w:rPr>
        <w:t>PONIŠTENJE POSTUPKA</w:t>
      </w:r>
    </w:p>
    <w:p w14:paraId="06487AAA" w14:textId="77777777" w:rsidR="002369FC" w:rsidRPr="00866B9D" w:rsidRDefault="002369FC" w:rsidP="003A2822">
      <w:pPr>
        <w:spacing w:after="0" w:line="240" w:lineRule="auto"/>
        <w:jc w:val="both"/>
        <w:rPr>
          <w:b/>
          <w:bCs/>
        </w:rPr>
      </w:pPr>
    </w:p>
    <w:p w14:paraId="5C6E9AF5" w14:textId="5CE3C302" w:rsidR="003A2822" w:rsidRPr="00866B9D" w:rsidRDefault="003A2822" w:rsidP="003A2822">
      <w:pPr>
        <w:spacing w:after="0" w:line="240" w:lineRule="auto"/>
        <w:jc w:val="center"/>
        <w:rPr>
          <w:b/>
          <w:bCs/>
        </w:rPr>
      </w:pPr>
      <w:r w:rsidRPr="00866B9D">
        <w:rPr>
          <w:b/>
          <w:bCs/>
        </w:rPr>
        <w:t>Članak 3</w:t>
      </w:r>
      <w:r w:rsidR="00E57BDC" w:rsidRPr="00866B9D">
        <w:rPr>
          <w:b/>
          <w:bCs/>
        </w:rPr>
        <w:t>3</w:t>
      </w:r>
      <w:r w:rsidRPr="00866B9D">
        <w:rPr>
          <w:b/>
          <w:bCs/>
        </w:rPr>
        <w:t>.</w:t>
      </w:r>
    </w:p>
    <w:p w14:paraId="7A69ECCE" w14:textId="77777777" w:rsidR="006344A5" w:rsidRPr="00866B9D" w:rsidRDefault="006344A5" w:rsidP="00B828CC">
      <w:pPr>
        <w:spacing w:after="0" w:line="240" w:lineRule="auto"/>
        <w:jc w:val="both"/>
        <w:rPr>
          <w:rFonts w:ascii="Calibri" w:eastAsia="Calibri" w:hAnsi="Calibri"/>
        </w:rPr>
      </w:pPr>
      <w:r w:rsidRPr="00866B9D">
        <w:rPr>
          <w:rFonts w:ascii="Calibri" w:eastAsia="Calibri" w:hAnsi="Calibri"/>
        </w:rPr>
        <w:t>(1) Naručitelj može poništiti postupak jednostavne nabave ako postanu poznate okolnosti zbog kojih ne bi došlo do pokretanja postupka jednostavne nabave ili bi došlo do sadržajno drugačijeg poziva da su bile ranije poznate.</w:t>
      </w:r>
    </w:p>
    <w:p w14:paraId="1A3B8FCF" w14:textId="591580FA" w:rsidR="003A2822" w:rsidRPr="00866B9D" w:rsidRDefault="006C0193" w:rsidP="006C0193">
      <w:pPr>
        <w:spacing w:after="0" w:line="240" w:lineRule="auto"/>
      </w:pPr>
      <w:r w:rsidRPr="00866B9D">
        <w:rPr>
          <w:bCs/>
        </w:rPr>
        <w:t xml:space="preserve">(2) </w:t>
      </w:r>
      <w:r w:rsidR="003A2822" w:rsidRPr="00866B9D">
        <w:t>Naručitelj poništava postupak jednostavne nabave ako:</w:t>
      </w:r>
    </w:p>
    <w:p w14:paraId="7A08B3C4" w14:textId="7734A313" w:rsidR="003A2822" w:rsidRPr="00866B9D" w:rsidRDefault="003A2822" w:rsidP="00D034EA">
      <w:pPr>
        <w:pStyle w:val="Odlomakpopisa"/>
        <w:numPr>
          <w:ilvl w:val="0"/>
          <w:numId w:val="28"/>
        </w:numPr>
        <w:spacing w:after="0" w:line="240" w:lineRule="auto"/>
        <w:jc w:val="both"/>
      </w:pPr>
      <w:r w:rsidRPr="00866B9D">
        <w:t>nije zaprimljena nijedna ponuda;</w:t>
      </w:r>
    </w:p>
    <w:p w14:paraId="3AE54F8E" w14:textId="77777777" w:rsidR="003A2822" w:rsidRPr="00866B9D" w:rsidRDefault="003A2822" w:rsidP="00D034EA">
      <w:pPr>
        <w:pStyle w:val="Odlomakpopisa"/>
        <w:numPr>
          <w:ilvl w:val="0"/>
          <w:numId w:val="28"/>
        </w:numPr>
        <w:spacing w:after="0" w:line="240" w:lineRule="auto"/>
        <w:jc w:val="both"/>
      </w:pPr>
      <w:r w:rsidRPr="00866B9D">
        <w:t>nakon odbijanja ponuda nije preostala nijedna valjana ponuda;</w:t>
      </w:r>
    </w:p>
    <w:p w14:paraId="0A29BD0D" w14:textId="6B219491" w:rsidR="003A2822" w:rsidRPr="00866B9D" w:rsidRDefault="003A2822" w:rsidP="00D034EA">
      <w:pPr>
        <w:pStyle w:val="Odlomakpopisa"/>
        <w:numPr>
          <w:ilvl w:val="0"/>
          <w:numId w:val="28"/>
        </w:numPr>
        <w:spacing w:after="0" w:line="240" w:lineRule="auto"/>
        <w:jc w:val="both"/>
      </w:pPr>
      <w:r w:rsidRPr="00866B9D">
        <w:t xml:space="preserve">su cijene svih ponuda koje nisu odbijene veće od procijenjene vrijednosti nabave, a </w:t>
      </w:r>
      <w:r w:rsidR="00FE4A8D" w:rsidRPr="00866B9D">
        <w:t>N</w:t>
      </w:r>
      <w:r w:rsidRPr="00866B9D">
        <w:t>aručitelj ne</w:t>
      </w:r>
      <w:r w:rsidR="005F623C" w:rsidRPr="00866B9D">
        <w:t>ma</w:t>
      </w:r>
      <w:r w:rsidRPr="00866B9D">
        <w:t xml:space="preserve"> ili ne </w:t>
      </w:r>
      <w:r w:rsidR="005F623C" w:rsidRPr="00866B9D">
        <w:t>može</w:t>
      </w:r>
      <w:r w:rsidRPr="00866B9D">
        <w:t xml:space="preserve"> osigurati dodatna sredstva;</w:t>
      </w:r>
    </w:p>
    <w:p w14:paraId="7E46539E" w14:textId="77777777" w:rsidR="003A2822" w:rsidRPr="00866B9D" w:rsidRDefault="003A2822" w:rsidP="00D034EA">
      <w:pPr>
        <w:pStyle w:val="Odlomakpopisa"/>
        <w:numPr>
          <w:ilvl w:val="0"/>
          <w:numId w:val="28"/>
        </w:numPr>
        <w:spacing w:after="0" w:line="240" w:lineRule="auto"/>
        <w:jc w:val="both"/>
      </w:pPr>
      <w:r w:rsidRPr="00866B9D">
        <w:t>su cijene svih ponuda koje nisu odbijene veće od procijenjene vrijednosti nabave, a prihvat takvih ponuda bi doveo do povrede pravila o financijskim pragovima;</w:t>
      </w:r>
    </w:p>
    <w:p w14:paraId="6B02C191" w14:textId="77777777" w:rsidR="003A2822" w:rsidRPr="00866B9D" w:rsidRDefault="003A2822" w:rsidP="00D034EA">
      <w:pPr>
        <w:pStyle w:val="Odlomakpopisa"/>
        <w:numPr>
          <w:ilvl w:val="0"/>
          <w:numId w:val="28"/>
        </w:numPr>
        <w:spacing w:after="0" w:line="240" w:lineRule="auto"/>
        <w:jc w:val="both"/>
      </w:pPr>
      <w:r w:rsidRPr="00866B9D">
        <w:t>su nastale okolnosti zbog kojih je prestala potreba za predmetom nabave ili se potreba bitno promijenila;</w:t>
      </w:r>
    </w:p>
    <w:p w14:paraId="63C8CA8A" w14:textId="77777777" w:rsidR="003A2822" w:rsidRPr="00866B9D" w:rsidRDefault="003A2822" w:rsidP="00D034EA">
      <w:pPr>
        <w:pStyle w:val="Odlomakpopisa"/>
        <w:numPr>
          <w:ilvl w:val="0"/>
          <w:numId w:val="28"/>
        </w:numPr>
        <w:spacing w:after="0" w:line="240" w:lineRule="auto"/>
        <w:jc w:val="both"/>
      </w:pPr>
      <w:r w:rsidRPr="00866B9D">
        <w:t>su utvrđeni nedostaci u dokumentaciji o nabavi ili provedbi postupka zbog kojih postupak nije moguće zakonito dovršiti;</w:t>
      </w:r>
    </w:p>
    <w:p w14:paraId="290EFB82" w14:textId="4316714C" w:rsidR="003A2822" w:rsidRPr="00866B9D" w:rsidRDefault="003A2822" w:rsidP="00D034EA">
      <w:pPr>
        <w:pStyle w:val="Odlomakpopisa"/>
        <w:numPr>
          <w:ilvl w:val="0"/>
          <w:numId w:val="28"/>
        </w:numPr>
        <w:spacing w:after="0" w:line="240" w:lineRule="auto"/>
        <w:jc w:val="both"/>
      </w:pPr>
      <w:r w:rsidRPr="00866B9D">
        <w:t xml:space="preserve">su nastale okolnosti koje </w:t>
      </w:r>
      <w:r w:rsidR="00FE4A8D" w:rsidRPr="00866B9D">
        <w:t xml:space="preserve">Naručitelj </w:t>
      </w:r>
      <w:r w:rsidRPr="00866B9D">
        <w:t>nije mogao predvidjeti, a zbog kojih sklapanje ugovora ne bi bilo svrhovito, ekonomično ili zakonito;</w:t>
      </w:r>
    </w:p>
    <w:p w14:paraId="3ED368DE" w14:textId="16DC80F8" w:rsidR="003A2822" w:rsidRPr="00866B9D" w:rsidRDefault="003A2822" w:rsidP="00D034EA">
      <w:pPr>
        <w:pStyle w:val="Odlomakpopisa"/>
        <w:numPr>
          <w:ilvl w:val="0"/>
          <w:numId w:val="28"/>
        </w:numPr>
        <w:spacing w:after="0" w:line="240" w:lineRule="auto"/>
        <w:jc w:val="both"/>
      </w:pPr>
      <w:r w:rsidRPr="00866B9D">
        <w:t>postoje drugi opravdani razlozi povezani sa zakonitošću, svrsishodnošću ili financiranjem nabave, uz posebno obrazloženje</w:t>
      </w:r>
      <w:r w:rsidR="008440C6" w:rsidRPr="00866B9D">
        <w:t>;</w:t>
      </w:r>
    </w:p>
    <w:p w14:paraId="5AA95EC8" w14:textId="19BD3012" w:rsidR="006B3F6F" w:rsidRPr="00866B9D" w:rsidRDefault="006B3F6F" w:rsidP="00D034EA">
      <w:pPr>
        <w:pStyle w:val="Odlomakpopisa"/>
        <w:numPr>
          <w:ilvl w:val="0"/>
          <w:numId w:val="28"/>
        </w:numPr>
        <w:spacing w:after="0" w:line="240" w:lineRule="auto"/>
        <w:jc w:val="both"/>
      </w:pPr>
      <w:r w:rsidRPr="00866B9D">
        <w:t>se utvrdi sukob interesa koji se ne može na drugi način otkloniti;</w:t>
      </w:r>
    </w:p>
    <w:p w14:paraId="09E9DCE9" w14:textId="5C0D3EDC" w:rsidR="006B3F6F" w:rsidRPr="00866B9D" w:rsidRDefault="006B3F6F" w:rsidP="00D034EA">
      <w:pPr>
        <w:pStyle w:val="Odlomakpopisa"/>
        <w:numPr>
          <w:ilvl w:val="0"/>
          <w:numId w:val="28"/>
        </w:numPr>
        <w:spacing w:after="0" w:line="240" w:lineRule="auto"/>
        <w:jc w:val="both"/>
      </w:pPr>
      <w:r w:rsidRPr="00866B9D">
        <w:t>je to potrebno radi zaštite javnog interesa.</w:t>
      </w:r>
    </w:p>
    <w:p w14:paraId="4F6AE0CB" w14:textId="617FAC83" w:rsidR="003A2822" w:rsidRPr="00866B9D" w:rsidRDefault="00B828CC" w:rsidP="00B828CC">
      <w:pPr>
        <w:spacing w:after="0" w:line="240" w:lineRule="auto"/>
        <w:jc w:val="both"/>
      </w:pPr>
      <w:r w:rsidRPr="00866B9D">
        <w:t xml:space="preserve">(3) </w:t>
      </w:r>
      <w:r w:rsidR="003A2822" w:rsidRPr="00866B9D">
        <w:t>Naručitelj može poništiti postupak prije</w:t>
      </w:r>
      <w:r w:rsidR="00925AE3" w:rsidRPr="00866B9D">
        <w:t xml:space="preserve"> ili nakon </w:t>
      </w:r>
      <w:r w:rsidR="003A2822" w:rsidRPr="00866B9D">
        <w:t xml:space="preserve">isteka roka za dostavu ponuda </w:t>
      </w:r>
      <w:r w:rsidR="00925AE3" w:rsidRPr="00866B9D">
        <w:t xml:space="preserve">bez posebnog pisanog obrazloženja </w:t>
      </w:r>
      <w:r w:rsidR="003A2822" w:rsidRPr="00866B9D">
        <w:t>ako utvrdi da postoje razlozi zbog kojih postupak nije moguće ili nije svrhovito nastaviti.</w:t>
      </w:r>
    </w:p>
    <w:p w14:paraId="523EA4E9" w14:textId="672E37F1" w:rsidR="003A2822" w:rsidRPr="00866B9D" w:rsidRDefault="00B828CC" w:rsidP="00B828CC">
      <w:pPr>
        <w:spacing w:after="0" w:line="240" w:lineRule="auto"/>
        <w:jc w:val="both"/>
      </w:pPr>
      <w:r w:rsidRPr="00866B9D">
        <w:t xml:space="preserve">(4) </w:t>
      </w:r>
      <w:r w:rsidR="003A2822" w:rsidRPr="00866B9D">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48495E54" w14:textId="0EA722ED" w:rsidR="003A2822" w:rsidRPr="00866B9D" w:rsidRDefault="00B828CC" w:rsidP="00B828CC">
      <w:pPr>
        <w:spacing w:after="0" w:line="240" w:lineRule="auto"/>
        <w:jc w:val="both"/>
      </w:pPr>
      <w:r w:rsidRPr="00866B9D">
        <w:t xml:space="preserve">(5) </w:t>
      </w:r>
      <w:r w:rsidR="003A2822" w:rsidRPr="00866B9D">
        <w:t>Razlozi poništenja postupka moraju biti obrazloženi u odluci o poništenju i dokumentirani u dokumentaciji postupka jednostavne nabave.</w:t>
      </w:r>
    </w:p>
    <w:p w14:paraId="41B494A2" w14:textId="77777777" w:rsidR="003A2822" w:rsidRPr="00866B9D" w:rsidRDefault="003A2822" w:rsidP="003A2822">
      <w:pPr>
        <w:spacing w:after="0" w:line="240" w:lineRule="auto"/>
        <w:jc w:val="both"/>
      </w:pPr>
      <w:r w:rsidRPr="00866B9D">
        <w:t> </w:t>
      </w:r>
    </w:p>
    <w:p w14:paraId="0914D5F6" w14:textId="77777777" w:rsidR="00CA5B8B" w:rsidRPr="00866B9D" w:rsidRDefault="00CA5B8B" w:rsidP="00CF16E1">
      <w:pPr>
        <w:spacing w:after="0" w:line="240" w:lineRule="auto"/>
        <w:jc w:val="both"/>
        <w:rPr>
          <w:b/>
          <w:bCs/>
        </w:rPr>
      </w:pPr>
    </w:p>
    <w:p w14:paraId="1AC4D5B6" w14:textId="18FBA5D0" w:rsidR="00CF16E1" w:rsidRPr="00866B9D" w:rsidRDefault="00CF16E1" w:rsidP="00CF16E1">
      <w:pPr>
        <w:spacing w:after="0" w:line="240" w:lineRule="auto"/>
        <w:jc w:val="both"/>
        <w:rPr>
          <w:b/>
          <w:bCs/>
        </w:rPr>
      </w:pPr>
      <w:r w:rsidRPr="00866B9D">
        <w:rPr>
          <w:b/>
          <w:bCs/>
        </w:rPr>
        <w:t>ODLUKA O ODABIRU ILI PONIŠTENJU POSTUPKA</w:t>
      </w:r>
    </w:p>
    <w:p w14:paraId="557D1B83" w14:textId="77777777" w:rsidR="00054F7E" w:rsidRPr="00866B9D" w:rsidRDefault="00054F7E" w:rsidP="00CF16E1">
      <w:pPr>
        <w:spacing w:after="0" w:line="240" w:lineRule="auto"/>
        <w:jc w:val="both"/>
      </w:pPr>
    </w:p>
    <w:p w14:paraId="0C4762EA" w14:textId="75C5B06E" w:rsidR="00CF16E1" w:rsidRPr="00866B9D" w:rsidRDefault="00CF16E1" w:rsidP="00054F7E">
      <w:pPr>
        <w:spacing w:after="0" w:line="240" w:lineRule="auto"/>
        <w:jc w:val="center"/>
      </w:pPr>
      <w:r w:rsidRPr="00866B9D">
        <w:rPr>
          <w:b/>
          <w:bCs/>
        </w:rPr>
        <w:t>Članak 3</w:t>
      </w:r>
      <w:r w:rsidR="00E57BDC" w:rsidRPr="00866B9D">
        <w:rPr>
          <w:b/>
          <w:bCs/>
        </w:rPr>
        <w:t>4</w:t>
      </w:r>
      <w:r w:rsidRPr="00866B9D">
        <w:rPr>
          <w:b/>
          <w:bCs/>
        </w:rPr>
        <w:t>.</w:t>
      </w:r>
    </w:p>
    <w:p w14:paraId="7640D0EE" w14:textId="6438E120" w:rsidR="00CF16E1" w:rsidRPr="00866B9D" w:rsidRDefault="002369FC" w:rsidP="002369FC">
      <w:pPr>
        <w:spacing w:after="0" w:line="240" w:lineRule="auto"/>
        <w:jc w:val="both"/>
      </w:pPr>
      <w:r w:rsidRPr="00866B9D">
        <w:t xml:space="preserve">(1) </w:t>
      </w:r>
      <w:r w:rsidR="00CF16E1" w:rsidRPr="00866B9D">
        <w:t>Nakon pregleda i ocjene ponuda</w:t>
      </w:r>
      <w:r w:rsidR="00255104" w:rsidRPr="00866B9D">
        <w:t xml:space="preserve"> </w:t>
      </w:r>
      <w:r w:rsidR="009F1A74" w:rsidRPr="00866B9D">
        <w:t>stručno povjerenstvo predlaže, a direktor</w:t>
      </w:r>
      <w:r w:rsidR="00CF16E1" w:rsidRPr="00866B9D">
        <w:t xml:space="preserve"> </w:t>
      </w:r>
      <w:r w:rsidR="009F1A74" w:rsidRPr="00866B9D">
        <w:t>N</w:t>
      </w:r>
      <w:r w:rsidR="00CF16E1" w:rsidRPr="00866B9D">
        <w:t>aručitelj</w:t>
      </w:r>
      <w:r w:rsidR="00255104" w:rsidRPr="00866B9D">
        <w:t>a</w:t>
      </w:r>
      <w:r w:rsidR="00CF16E1" w:rsidRPr="00866B9D">
        <w:t xml:space="preserve"> donosi odluku o odabiru najpovoljnije ponude ili odluku o poništenju postupka jednostavne nabave</w:t>
      </w:r>
      <w:r w:rsidR="00255104" w:rsidRPr="00866B9D">
        <w:t>,</w:t>
      </w:r>
      <w:r w:rsidR="00CF16E1" w:rsidRPr="00866B9D">
        <w:t xml:space="preserve"> u pravilu u roku od 30 (trideset) dana od dana isteka roka za dostavu ponuda. </w:t>
      </w:r>
    </w:p>
    <w:p w14:paraId="118A7888" w14:textId="49E57545" w:rsidR="006F1B96" w:rsidRPr="00866B9D" w:rsidRDefault="002369FC" w:rsidP="002369FC">
      <w:pPr>
        <w:spacing w:after="0" w:line="240" w:lineRule="auto"/>
        <w:jc w:val="both"/>
      </w:pPr>
      <w:r w:rsidRPr="00866B9D">
        <w:t xml:space="preserve">(2) </w:t>
      </w:r>
      <w:r w:rsidR="00CF16E1" w:rsidRPr="00866B9D">
        <w:t>Odluka o odabiru sadrži</w:t>
      </w:r>
      <w:r w:rsidR="00424CEA" w:rsidRPr="00866B9D">
        <w:t xml:space="preserve"> </w:t>
      </w:r>
      <w:r w:rsidR="00CF16E1" w:rsidRPr="00866B9D">
        <w:t xml:space="preserve">podatke </w:t>
      </w:r>
      <w:r w:rsidR="00E519EA" w:rsidRPr="00866B9D">
        <w:t>Naručitelju, predmet nabave ili grupu predmeta nabave (nadalje: grupa), procijenjenu vrijednost nabave ili grupe, podatke o</w:t>
      </w:r>
      <w:r w:rsidR="00CF16E1" w:rsidRPr="00866B9D">
        <w:t xml:space="preserve"> odabranom ponuditelju,</w:t>
      </w:r>
      <w:r w:rsidR="00424CEA" w:rsidRPr="00866B9D">
        <w:t xml:space="preserve"> </w:t>
      </w:r>
      <w:r w:rsidR="00CF16E1" w:rsidRPr="00866B9D">
        <w:t>cijenu ponude</w:t>
      </w:r>
      <w:r w:rsidR="00424CEA" w:rsidRPr="00866B9D">
        <w:t xml:space="preserve"> I </w:t>
      </w:r>
      <w:r w:rsidR="00CF16E1" w:rsidRPr="00866B9D">
        <w:t>obrazloženje razloga odabira</w:t>
      </w:r>
      <w:r w:rsidR="00424CEA" w:rsidRPr="00866B9D">
        <w:t xml:space="preserve">, </w:t>
      </w:r>
      <w:r w:rsidR="00E519EA" w:rsidRPr="00866B9D">
        <w:t xml:space="preserve">razloge za isklljučenje ponuditelja, razloge za odbijanje ponude, rok mirovanja, uputu o pravnom lijeku, datum donošenja </w:t>
      </w:r>
      <w:r w:rsidR="009E43DC" w:rsidRPr="00866B9D">
        <w:t>i</w:t>
      </w:r>
      <w:r w:rsidR="00E519EA" w:rsidRPr="00866B9D">
        <w:t xml:space="preserve"> potpis odgovorne osobe, </w:t>
      </w:r>
      <w:proofErr w:type="gramStart"/>
      <w:r w:rsidR="00E519EA" w:rsidRPr="00866B9D">
        <w:t>a</w:t>
      </w:r>
      <w:proofErr w:type="gramEnd"/>
      <w:r w:rsidR="00E519EA" w:rsidRPr="00866B9D">
        <w:t xml:space="preserve"> </w:t>
      </w:r>
      <w:r w:rsidR="00424CEA" w:rsidRPr="00866B9D">
        <w:t>o</w:t>
      </w:r>
      <w:r w:rsidR="006F1B96" w:rsidRPr="00866B9D">
        <w:t>dluka o poništenju sadrži</w:t>
      </w:r>
      <w:r w:rsidR="00B828CC" w:rsidRPr="00866B9D">
        <w:t xml:space="preserve"> i</w:t>
      </w:r>
      <w:r w:rsidR="005F4D8D" w:rsidRPr="00866B9D">
        <w:t xml:space="preserve"> </w:t>
      </w:r>
      <w:r w:rsidR="006F1B96" w:rsidRPr="00866B9D">
        <w:t>obrazloženje razloga poništenja.</w:t>
      </w:r>
    </w:p>
    <w:p w14:paraId="675DB23B" w14:textId="409D9100" w:rsidR="00CF16E1" w:rsidRPr="00866B9D" w:rsidRDefault="002369FC" w:rsidP="002369FC">
      <w:pPr>
        <w:spacing w:after="0" w:line="240" w:lineRule="auto"/>
        <w:jc w:val="both"/>
      </w:pPr>
      <w:r w:rsidRPr="00866B9D">
        <w:t xml:space="preserve">(3) </w:t>
      </w:r>
      <w:r w:rsidR="00CF16E1" w:rsidRPr="00866B9D">
        <w:t xml:space="preserve">Odluka o odabiru ili poništenju </w:t>
      </w:r>
      <w:r w:rsidR="00424CEA" w:rsidRPr="00866B9D">
        <w:t>objavljuje se u EOJN RH t</w:t>
      </w:r>
      <w:r w:rsidR="00255104" w:rsidRPr="00866B9D">
        <w:t>e</w:t>
      </w:r>
      <w:r w:rsidR="00424CEA" w:rsidRPr="00866B9D">
        <w:t xml:space="preserve"> se</w:t>
      </w:r>
      <w:r w:rsidR="00255104" w:rsidRPr="00866B9D">
        <w:t xml:space="preserve"> smatra dostavljenom </w:t>
      </w:r>
      <w:r w:rsidR="00424CEA" w:rsidRPr="00866B9D">
        <w:t xml:space="preserve">svim ponuditeljima </w:t>
      </w:r>
      <w:r w:rsidR="00255104" w:rsidRPr="00866B9D">
        <w:t>istekom dana u kojem je objavljena.</w:t>
      </w:r>
    </w:p>
    <w:p w14:paraId="108B7E58" w14:textId="201CADA6" w:rsidR="00CF16E1" w:rsidRPr="00866B9D" w:rsidRDefault="006F1B96" w:rsidP="00B828CC">
      <w:pPr>
        <w:spacing w:after="0" w:line="240" w:lineRule="auto"/>
        <w:jc w:val="both"/>
      </w:pPr>
      <w:r w:rsidRPr="00866B9D">
        <w:lastRenderedPageBreak/>
        <w:t>(</w:t>
      </w:r>
      <w:r w:rsidR="00424CEA" w:rsidRPr="00866B9D">
        <w:t>4</w:t>
      </w:r>
      <w:r w:rsidRPr="00866B9D">
        <w:t xml:space="preserve">) </w:t>
      </w:r>
      <w:r w:rsidR="00CF16E1" w:rsidRPr="00866B9D">
        <w:t>Odluci o odabiru ili poništenju postupka prilaže se zapisnik o pregledu i ocjeni ponuda, ako je u postupku sastavljen</w:t>
      </w:r>
      <w:r w:rsidR="00424CEA" w:rsidRPr="00866B9D">
        <w:t xml:space="preserve"> sukladno odredbama ovog Pravilnika </w:t>
      </w:r>
      <w:r w:rsidR="000F603A" w:rsidRPr="00866B9D">
        <w:t>i</w:t>
      </w:r>
      <w:r w:rsidR="00424CEA" w:rsidRPr="00866B9D">
        <w:t xml:space="preserve"> mogućnostima EOJN RH</w:t>
      </w:r>
      <w:r w:rsidR="00CF16E1" w:rsidRPr="00866B9D">
        <w:t>.</w:t>
      </w:r>
    </w:p>
    <w:p w14:paraId="16DC63A3" w14:textId="0F42488B" w:rsidR="00E5692E" w:rsidRPr="00866B9D" w:rsidRDefault="00E5692E" w:rsidP="00700CC0">
      <w:pPr>
        <w:spacing w:after="0" w:line="240" w:lineRule="auto"/>
        <w:jc w:val="both"/>
        <w:rPr>
          <w:rFonts w:ascii="Calibri" w:eastAsia="Calibri" w:hAnsi="Calibri"/>
          <w:lang w:val="hr-HR"/>
        </w:rPr>
      </w:pPr>
      <w:r w:rsidRPr="00866B9D">
        <w:rPr>
          <w:rFonts w:ascii="Calibri" w:eastAsia="Calibri" w:hAnsi="Calibri"/>
        </w:rPr>
        <w:t>(5) Iznimno, Naručitelj je obvezan nakon donošenja odluke o odabiru ponovno rangirati ponude te izvršiti provjeru, ne uzimajući u obzir ponudu prvotno odabranog ponuditelja, te na temelju kriterija za odabir ponude donijeti novu odluku o odabiru ili, ako postoje razlozi</w:t>
      </w:r>
      <w:r w:rsidRPr="00866B9D">
        <w:rPr>
          <w:rFonts w:ascii="Calibri" w:hAnsi="Calibri"/>
        </w:rPr>
        <w:t>,</w:t>
      </w:r>
      <w:r w:rsidRPr="00866B9D">
        <w:rPr>
          <w:rFonts w:ascii="Calibri" w:eastAsia="Calibri" w:hAnsi="Calibri"/>
        </w:rPr>
        <w:t xml:space="preserve"> poništiti postupak nabave ako prvotno odabrani ponuditelj:</w:t>
      </w:r>
    </w:p>
    <w:p w14:paraId="1FE711D9" w14:textId="77777777" w:rsidR="00E5692E" w:rsidRPr="00866B9D" w:rsidRDefault="00E5692E" w:rsidP="00B828CC">
      <w:pPr>
        <w:spacing w:after="0" w:line="240" w:lineRule="auto"/>
        <w:jc w:val="both"/>
        <w:rPr>
          <w:rFonts w:ascii="Times New Roman" w:eastAsia="Times New Roman" w:hAnsi="Times New Roman"/>
        </w:rPr>
      </w:pPr>
      <w:r w:rsidRPr="00866B9D">
        <w:rPr>
          <w:rFonts w:ascii="Calibri" w:eastAsia="Calibri" w:hAnsi="Calibri"/>
        </w:rPr>
        <w:t>1. nije dostavio izjavu o produženju roka valjanosti ponude i jamstvo za ozbiljnost ponude</w:t>
      </w:r>
      <w:r w:rsidRPr="00866B9D">
        <w:rPr>
          <w:rFonts w:ascii="Calibri" w:hAnsi="Calibri"/>
        </w:rPr>
        <w:t>,</w:t>
      </w:r>
    </w:p>
    <w:p w14:paraId="7EA47D0E" w14:textId="77777777" w:rsidR="00E5692E" w:rsidRPr="00866B9D" w:rsidRDefault="00E5692E" w:rsidP="00B828CC">
      <w:pPr>
        <w:spacing w:after="0" w:line="240" w:lineRule="auto"/>
        <w:jc w:val="both"/>
        <w:rPr>
          <w:rFonts w:ascii="Times New Roman" w:hAnsi="Times New Roman"/>
        </w:rPr>
      </w:pPr>
      <w:r w:rsidRPr="00866B9D">
        <w:rPr>
          <w:rFonts w:ascii="Calibri" w:eastAsia="Calibri" w:hAnsi="Calibri"/>
        </w:rPr>
        <w:t>2. u roku valjanosti odustane od svoje ponude</w:t>
      </w:r>
      <w:r w:rsidRPr="00866B9D">
        <w:rPr>
          <w:rFonts w:ascii="Calibri" w:hAnsi="Calibri"/>
        </w:rPr>
        <w:t>,</w:t>
      </w:r>
    </w:p>
    <w:p w14:paraId="075E9061" w14:textId="77777777" w:rsidR="00E5692E" w:rsidRPr="00866B9D" w:rsidRDefault="00E5692E" w:rsidP="00B828CC">
      <w:pPr>
        <w:spacing w:after="0" w:line="240" w:lineRule="auto"/>
        <w:jc w:val="both"/>
        <w:rPr>
          <w:rFonts w:ascii="Times New Roman" w:hAnsi="Times New Roman"/>
        </w:rPr>
      </w:pPr>
      <w:r w:rsidRPr="00866B9D">
        <w:rPr>
          <w:rFonts w:ascii="Calibri" w:eastAsia="Calibri" w:hAnsi="Calibri"/>
        </w:rPr>
        <w:t>3. je dostavio neistinite podatke, odnosno podatke koji predstavljaju davanje lažnih, nevjerodostojnih ili krivotvorenih informacija koje mogu utjecati na postupak nabave</w:t>
      </w:r>
      <w:r w:rsidRPr="00866B9D">
        <w:rPr>
          <w:rFonts w:ascii="Calibri" w:hAnsi="Calibri"/>
        </w:rPr>
        <w:t>,</w:t>
      </w:r>
    </w:p>
    <w:p w14:paraId="51D58A51" w14:textId="77777777" w:rsidR="00E5692E" w:rsidRPr="00866B9D" w:rsidRDefault="00E5692E" w:rsidP="00B828CC">
      <w:pPr>
        <w:spacing w:after="0" w:line="240" w:lineRule="auto"/>
        <w:jc w:val="both"/>
        <w:rPr>
          <w:rFonts w:ascii="Times New Roman" w:hAnsi="Times New Roman"/>
        </w:rPr>
      </w:pPr>
      <w:r w:rsidRPr="00866B9D">
        <w:rPr>
          <w:rFonts w:ascii="Calibri" w:eastAsia="Calibri" w:hAnsi="Calibri"/>
        </w:rPr>
        <w:t>4. nije dostavio dokaz o ispunjenju posebnih uvjeta za izvršenje ugovora ili dokaz o ispunjavanju uvjeta i zahtjeva koje je potrebno ispuniti sukladno posebnim propisima ili stručnim pravilima, ako su takvi dokazi traženi u pozivu na dostavu ponuda odnosno dokumentaciji o nabavi</w:t>
      </w:r>
      <w:r w:rsidRPr="00866B9D">
        <w:rPr>
          <w:rFonts w:ascii="Calibri" w:hAnsi="Calibri"/>
        </w:rPr>
        <w:t>,</w:t>
      </w:r>
    </w:p>
    <w:p w14:paraId="08281E4B" w14:textId="7A08DDE2" w:rsidR="00E5692E" w:rsidRPr="00866B9D" w:rsidRDefault="00E5692E" w:rsidP="00B828CC">
      <w:pPr>
        <w:spacing w:after="0" w:line="240" w:lineRule="auto"/>
        <w:jc w:val="both"/>
        <w:rPr>
          <w:rFonts w:ascii="Calibri" w:eastAsia="Calibri" w:hAnsi="Calibri"/>
        </w:rPr>
      </w:pPr>
      <w:r w:rsidRPr="00866B9D">
        <w:rPr>
          <w:rFonts w:ascii="Calibri" w:eastAsia="Calibri" w:hAnsi="Calibri"/>
        </w:rPr>
        <w:t>5. je odbio potpisati ugovor o nabavi odnosno okvirni sporazum, ili</w:t>
      </w:r>
    </w:p>
    <w:p w14:paraId="061EE70F" w14:textId="1DF2F355" w:rsidR="00E5692E" w:rsidRPr="00866B9D" w:rsidRDefault="00E5692E" w:rsidP="00B828CC">
      <w:pPr>
        <w:spacing w:after="0" w:line="240" w:lineRule="auto"/>
        <w:jc w:val="both"/>
        <w:rPr>
          <w:rFonts w:ascii="Times New Roman" w:eastAsia="Times New Roman" w:hAnsi="Times New Roman"/>
        </w:rPr>
      </w:pPr>
      <w:r w:rsidRPr="00866B9D">
        <w:rPr>
          <w:rFonts w:ascii="Calibri" w:eastAsia="Calibri" w:hAnsi="Calibri"/>
        </w:rPr>
        <w:t>6. nije dostavio jamstvo za uredno ispunjenje ugovora ili okvirnog sporazuma, ako je zahtijevano u pozivu na dostavu ponuda odnosno dokumentaciji o nabavi</w:t>
      </w:r>
      <w:r w:rsidRPr="00866B9D">
        <w:rPr>
          <w:rFonts w:ascii="Calibri" w:hAnsi="Calibri"/>
        </w:rPr>
        <w:t>.</w:t>
      </w:r>
    </w:p>
    <w:p w14:paraId="30067770" w14:textId="0320C2EE" w:rsidR="00E5692E" w:rsidRPr="00866B9D" w:rsidRDefault="00E5692E" w:rsidP="00B828CC">
      <w:pPr>
        <w:spacing w:after="0" w:line="240" w:lineRule="auto"/>
        <w:jc w:val="both"/>
      </w:pPr>
    </w:p>
    <w:p w14:paraId="1AE2E3A1" w14:textId="77777777" w:rsidR="00E5692E" w:rsidRPr="00866B9D" w:rsidRDefault="00E5692E" w:rsidP="00B828CC">
      <w:pPr>
        <w:spacing w:after="0" w:line="240" w:lineRule="auto"/>
        <w:jc w:val="both"/>
      </w:pPr>
    </w:p>
    <w:p w14:paraId="5CD6DCD7" w14:textId="77777777" w:rsidR="000F603A" w:rsidRPr="00866B9D" w:rsidRDefault="000F603A" w:rsidP="000F603A">
      <w:pPr>
        <w:pStyle w:val="Naslov1"/>
        <w:spacing w:before="0" w:after="120" w:line="300" w:lineRule="atLeast"/>
        <w:jc w:val="both"/>
        <w:rPr>
          <w:rFonts w:ascii="Times New Roman" w:hAnsi="Times New Roman"/>
          <w:bCs/>
          <w:color w:val="auto"/>
          <w:sz w:val="22"/>
        </w:rPr>
      </w:pPr>
      <w:bookmarkStart w:id="13" w:name="_Hlk232421270"/>
      <w:r w:rsidRPr="00866B9D">
        <w:rPr>
          <w:rFonts w:ascii="Calibri" w:eastAsia="Calibri" w:hAnsi="Calibri"/>
          <w:bCs/>
          <w:color w:val="auto"/>
          <w:sz w:val="22"/>
        </w:rPr>
        <w:t>ZAHTJEV ZA UVID U DOKUMENTACIJU</w:t>
      </w:r>
    </w:p>
    <w:bookmarkEnd w:id="13"/>
    <w:p w14:paraId="39E30F8E" w14:textId="0FCE5F37" w:rsidR="000F603A" w:rsidRPr="00866B9D" w:rsidRDefault="000F603A" w:rsidP="00B828CC">
      <w:pPr>
        <w:pStyle w:val="Naslov1"/>
        <w:spacing w:before="0" w:line="276" w:lineRule="auto"/>
        <w:jc w:val="center"/>
        <w:rPr>
          <w:rFonts w:ascii="Times New Roman" w:hAnsi="Times New Roman"/>
          <w:color w:val="auto"/>
          <w:sz w:val="22"/>
        </w:rPr>
      </w:pPr>
      <w:r w:rsidRPr="00866B9D">
        <w:rPr>
          <w:rFonts w:ascii="Calibri" w:eastAsia="Calibri" w:hAnsi="Calibri"/>
          <w:color w:val="auto"/>
          <w:sz w:val="22"/>
        </w:rPr>
        <w:t>Članak 3</w:t>
      </w:r>
      <w:r w:rsidR="00E57BDC" w:rsidRPr="00866B9D">
        <w:rPr>
          <w:rFonts w:ascii="Calibri" w:eastAsia="Calibri" w:hAnsi="Calibri"/>
          <w:color w:val="auto"/>
          <w:sz w:val="22"/>
        </w:rPr>
        <w:t>5</w:t>
      </w:r>
      <w:r w:rsidRPr="00866B9D">
        <w:rPr>
          <w:rFonts w:ascii="Calibri" w:hAnsi="Calibri"/>
          <w:color w:val="auto"/>
          <w:sz w:val="22"/>
        </w:rPr>
        <w:t>.</w:t>
      </w:r>
    </w:p>
    <w:p w14:paraId="56D88031" w14:textId="1B9B5150" w:rsidR="000F603A" w:rsidRPr="00866B9D" w:rsidRDefault="000F603A" w:rsidP="00B828CC">
      <w:pPr>
        <w:spacing w:after="0" w:line="240" w:lineRule="auto"/>
        <w:jc w:val="both"/>
        <w:rPr>
          <w:rFonts w:ascii="Calibri" w:eastAsia="Calibri" w:hAnsi="Calibri"/>
        </w:rPr>
      </w:pPr>
      <w:r w:rsidRPr="00866B9D">
        <w:rPr>
          <w:rFonts w:ascii="Calibri" w:eastAsia="Calibri" w:hAnsi="Calibri"/>
        </w:rPr>
        <w:t>(1) Nakon dostave odluke o odabiru ili poništenju, na zahtjev ponuditelja zaprimljen najkasnije dan prije isteka roka za prigovor, Naručitelj je obvezan najkasnije idući radni dan do 16:00 sati omogućiti uvid u cjelokupnu dokumentaciju dotičnog postupka putem EOJN RH,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4ABACE30" w14:textId="79A47B46" w:rsidR="000F603A" w:rsidRPr="00866B9D" w:rsidRDefault="000F603A" w:rsidP="00B828CC">
      <w:pPr>
        <w:spacing w:after="120" w:line="240" w:lineRule="auto"/>
        <w:jc w:val="both"/>
        <w:rPr>
          <w:rFonts w:ascii="Calibri" w:eastAsia="Calibri" w:hAnsi="Calibri"/>
        </w:rPr>
      </w:pPr>
      <w:r w:rsidRPr="00866B9D">
        <w:rPr>
          <w:rFonts w:ascii="Calibri" w:eastAsia="Calibri" w:hAnsi="Calibri"/>
        </w:rPr>
        <w:t>(2) Na zahtjev ponuditelja za uvid iz stavka 1. ovog članka koji se ostavruje u prostorijama Naručitelja, zaprimljen najkasnije dan prije isteka roka za prigovor, Naručitelj je obvezan isti uvid omogućiti najkasnije idući radni dan do 16:00 sati.</w:t>
      </w:r>
    </w:p>
    <w:p w14:paraId="527AA194" w14:textId="6FF48779" w:rsidR="00CF16E1" w:rsidRPr="00866B9D" w:rsidRDefault="00CF16E1" w:rsidP="00CF16E1">
      <w:pPr>
        <w:spacing w:after="0" w:line="240" w:lineRule="auto"/>
        <w:jc w:val="both"/>
        <w:rPr>
          <w:b/>
          <w:bCs/>
        </w:rPr>
      </w:pPr>
    </w:p>
    <w:p w14:paraId="6CC66A31" w14:textId="49C75049" w:rsidR="00157FEE" w:rsidRPr="00866B9D" w:rsidRDefault="00854954" w:rsidP="00157FEE">
      <w:pPr>
        <w:spacing w:after="0" w:line="240" w:lineRule="auto"/>
        <w:jc w:val="both"/>
        <w:rPr>
          <w:lang w:val="hr-HR"/>
        </w:rPr>
      </w:pPr>
      <w:r w:rsidRPr="00866B9D">
        <w:rPr>
          <w:b/>
          <w:bCs/>
        </w:rPr>
        <w:t>PRAVNA ZAŠTITA</w:t>
      </w:r>
    </w:p>
    <w:p w14:paraId="12E4D01E" w14:textId="358B8894" w:rsidR="00157FEE" w:rsidRPr="00866B9D" w:rsidRDefault="00157FEE" w:rsidP="00B828CC">
      <w:pPr>
        <w:spacing w:after="0" w:line="276" w:lineRule="auto"/>
        <w:jc w:val="center"/>
      </w:pPr>
      <w:r w:rsidRPr="00866B9D">
        <w:rPr>
          <w:b/>
          <w:bCs/>
        </w:rPr>
        <w:t>Članak 3</w:t>
      </w:r>
      <w:r w:rsidR="00E57BDC" w:rsidRPr="00866B9D">
        <w:rPr>
          <w:b/>
          <w:bCs/>
        </w:rPr>
        <w:t>6</w:t>
      </w:r>
      <w:r w:rsidRPr="00866B9D">
        <w:rPr>
          <w:b/>
          <w:bCs/>
        </w:rPr>
        <w:t>.</w:t>
      </w:r>
    </w:p>
    <w:p w14:paraId="46FBC3F3" w14:textId="66E317D6" w:rsidR="00840F05" w:rsidRPr="00866B9D" w:rsidRDefault="002369FC" w:rsidP="002369FC">
      <w:pPr>
        <w:spacing w:after="0" w:line="240" w:lineRule="auto"/>
        <w:jc w:val="both"/>
      </w:pPr>
      <w:r w:rsidRPr="00866B9D">
        <w:t xml:space="preserve">(1) </w:t>
      </w:r>
      <w:r w:rsidR="00157FEE" w:rsidRPr="00866B9D">
        <w:t xml:space="preserve">U postupcima jednostavne nabave procijenjene vrijednosti veće od 15.000,00 eura, </w:t>
      </w:r>
      <w:r w:rsidR="008D517E" w:rsidRPr="00866B9D">
        <w:t>gospodarski subjekt</w:t>
      </w:r>
      <w:r w:rsidR="00157FEE" w:rsidRPr="00866B9D">
        <w:t xml:space="preserve"> koji </w:t>
      </w:r>
      <w:r w:rsidR="00840F05" w:rsidRPr="00866B9D">
        <w:t xml:space="preserve">je sudjelovao u postupku ima pravo prigovora </w:t>
      </w:r>
      <w:r w:rsidR="000F603A" w:rsidRPr="00866B9D">
        <w:t>direktoru</w:t>
      </w:r>
      <w:r w:rsidR="00840F05" w:rsidRPr="00866B9D">
        <w:t xml:space="preserve"> Naručitelja, odnosno odgovornoj osobi Naručitelja.</w:t>
      </w:r>
    </w:p>
    <w:p w14:paraId="457F4BD2" w14:textId="546CA560" w:rsidR="00840F05" w:rsidRPr="00866B9D" w:rsidRDefault="002369FC" w:rsidP="002369FC">
      <w:pPr>
        <w:spacing w:after="0" w:line="240" w:lineRule="auto"/>
        <w:jc w:val="both"/>
      </w:pPr>
      <w:r w:rsidRPr="00866B9D">
        <w:t xml:space="preserve">(2) </w:t>
      </w:r>
      <w:r w:rsidR="00157FEE" w:rsidRPr="00866B9D">
        <w:t>Prigovor se podnosi u pisanom obliku putem modula jednostavne nabave u EOJN RH</w:t>
      </w:r>
      <w:r w:rsidR="00840F05" w:rsidRPr="00866B9D">
        <w:t xml:space="preserve"> u roku određenom u pozivu na dostavu ponuda odnosno dokumentaciji o nabavi, a koji ne smije biti kraći od </w:t>
      </w:r>
      <w:r w:rsidR="00DC0A38" w:rsidRPr="00866B9D">
        <w:t>3 (tri) dana o</w:t>
      </w:r>
      <w:r w:rsidR="00840F05" w:rsidRPr="00866B9D">
        <w:t>d dana dostave odluke o odabiru ili odluke o poništenju.</w:t>
      </w:r>
    </w:p>
    <w:p w14:paraId="75505D9F" w14:textId="2532E93F" w:rsidR="00157FEE" w:rsidRPr="00866B9D" w:rsidRDefault="002369FC" w:rsidP="002369FC">
      <w:pPr>
        <w:spacing w:after="0" w:line="240" w:lineRule="auto"/>
        <w:jc w:val="both"/>
      </w:pPr>
      <w:r w:rsidRPr="00866B9D">
        <w:t xml:space="preserve">(3) </w:t>
      </w:r>
      <w:r w:rsidR="00157FEE" w:rsidRPr="00866B9D">
        <w:t>Prigovor mora sadržavati najmanje</w:t>
      </w:r>
      <w:r w:rsidR="000F603A" w:rsidRPr="00866B9D">
        <w:t xml:space="preserve"> </w:t>
      </w:r>
      <w:r w:rsidR="00157FEE" w:rsidRPr="00866B9D">
        <w:t>podatke o podnositelju prigovora,</w:t>
      </w:r>
      <w:r w:rsidR="000F603A" w:rsidRPr="00866B9D">
        <w:t xml:space="preserve"> </w:t>
      </w:r>
      <w:r w:rsidR="00157FEE" w:rsidRPr="00866B9D">
        <w:t>oznaku postupka jednostavne nabave (evidencijski broj ili broj objave u EOJN RH),</w:t>
      </w:r>
      <w:r w:rsidR="000F603A" w:rsidRPr="00866B9D">
        <w:t xml:space="preserve"> </w:t>
      </w:r>
      <w:r w:rsidR="00157FEE" w:rsidRPr="00866B9D">
        <w:t xml:space="preserve">odluku </w:t>
      </w:r>
      <w:r w:rsidR="00FE4A8D" w:rsidRPr="00866B9D">
        <w:t xml:space="preserve">Naručitelja </w:t>
      </w:r>
      <w:r w:rsidR="00157FEE" w:rsidRPr="00866B9D">
        <w:t>na koju se prigovor odnosi,</w:t>
      </w:r>
      <w:r w:rsidR="000F603A" w:rsidRPr="00866B9D">
        <w:t xml:space="preserve"> </w:t>
      </w:r>
      <w:r w:rsidR="00157FEE" w:rsidRPr="00866B9D">
        <w:t>razloge prigovora i obrazloženje</w:t>
      </w:r>
      <w:r w:rsidR="000F603A" w:rsidRPr="00866B9D">
        <w:t xml:space="preserve"> te </w:t>
      </w:r>
      <w:r w:rsidR="008D517E" w:rsidRPr="00866B9D">
        <w:t>ako je moguće i</w:t>
      </w:r>
      <w:r w:rsidR="000F603A" w:rsidRPr="00866B9D">
        <w:t xml:space="preserve"> dokaze.</w:t>
      </w:r>
    </w:p>
    <w:p w14:paraId="2589549D" w14:textId="2C046414" w:rsidR="00954FA1" w:rsidRPr="00866B9D" w:rsidRDefault="002369FC" w:rsidP="002369FC">
      <w:pPr>
        <w:spacing w:after="0" w:line="240" w:lineRule="auto"/>
        <w:jc w:val="both"/>
      </w:pPr>
      <w:r w:rsidRPr="00866B9D">
        <w:t xml:space="preserve">(4) </w:t>
      </w:r>
      <w:r w:rsidR="00954FA1" w:rsidRPr="00866B9D">
        <w:t>U ostalim postupcima jednostavne nabave iz ovog Pravilnika pravna zaštita iz ovoga članka se ne primjenjuje.</w:t>
      </w:r>
    </w:p>
    <w:p w14:paraId="70A2EF57" w14:textId="35C4DC36" w:rsidR="004C6FC9" w:rsidRPr="00866B9D" w:rsidRDefault="004C6FC9" w:rsidP="004C6FC9">
      <w:pPr>
        <w:pStyle w:val="Odlomakpopisa"/>
        <w:spacing w:after="0" w:line="240" w:lineRule="auto"/>
        <w:ind w:left="360"/>
        <w:jc w:val="both"/>
      </w:pPr>
    </w:p>
    <w:p w14:paraId="1DE524C3" w14:textId="30281B9F" w:rsidR="004C6FC9" w:rsidRPr="00866B9D" w:rsidRDefault="004C6FC9" w:rsidP="00B828CC">
      <w:pPr>
        <w:spacing w:after="0" w:line="276" w:lineRule="auto"/>
        <w:jc w:val="center"/>
      </w:pPr>
      <w:r w:rsidRPr="00866B9D">
        <w:rPr>
          <w:b/>
          <w:bCs/>
        </w:rPr>
        <w:t xml:space="preserve">Članak </w:t>
      </w:r>
      <w:r w:rsidR="009E43DC" w:rsidRPr="00866B9D">
        <w:rPr>
          <w:b/>
          <w:bCs/>
        </w:rPr>
        <w:t>3</w:t>
      </w:r>
      <w:r w:rsidR="00E57BDC" w:rsidRPr="00866B9D">
        <w:rPr>
          <w:b/>
          <w:bCs/>
        </w:rPr>
        <w:t>7</w:t>
      </w:r>
      <w:r w:rsidRPr="00866B9D">
        <w:rPr>
          <w:b/>
          <w:bCs/>
        </w:rPr>
        <w:t>.</w:t>
      </w:r>
    </w:p>
    <w:p w14:paraId="3CDF8FCF" w14:textId="65382884" w:rsidR="00157FEE" w:rsidRPr="00866B9D" w:rsidRDefault="00B828CC" w:rsidP="00B828CC">
      <w:pPr>
        <w:spacing w:after="0" w:line="240" w:lineRule="auto"/>
        <w:jc w:val="both"/>
      </w:pPr>
      <w:r w:rsidRPr="00866B9D">
        <w:t xml:space="preserve">(1) </w:t>
      </w:r>
      <w:r w:rsidR="00552087" w:rsidRPr="00866B9D">
        <w:t>Direktor</w:t>
      </w:r>
      <w:r w:rsidR="00157FEE" w:rsidRPr="00866B9D">
        <w:t xml:space="preserve"> </w:t>
      </w:r>
      <w:r w:rsidR="008D517E" w:rsidRPr="00866B9D">
        <w:t>N</w:t>
      </w:r>
      <w:r w:rsidR="00157FEE" w:rsidRPr="00866B9D">
        <w:t xml:space="preserve">aručitelja odnosno odgovorna osoba </w:t>
      </w:r>
      <w:r w:rsidR="008D517E" w:rsidRPr="00866B9D">
        <w:t>N</w:t>
      </w:r>
      <w:r w:rsidR="00157FEE" w:rsidRPr="00866B9D">
        <w:t>aručitelja</w:t>
      </w:r>
      <w:r w:rsidR="009E43DC" w:rsidRPr="00866B9D">
        <w:t xml:space="preserve"> </w:t>
      </w:r>
      <w:r w:rsidR="00157FEE" w:rsidRPr="00866B9D">
        <w:t>razmatra prigovor te može</w:t>
      </w:r>
      <w:r w:rsidR="004C6FC9" w:rsidRPr="00866B9D">
        <w:t xml:space="preserve"> </w:t>
      </w:r>
      <w:r w:rsidR="008D517E" w:rsidRPr="00866B9D">
        <w:t>po prigovoru</w:t>
      </w:r>
      <w:r w:rsidR="00157FEE" w:rsidRPr="00866B9D">
        <w:t>:</w:t>
      </w:r>
    </w:p>
    <w:p w14:paraId="679CBA0F" w14:textId="37CD7670" w:rsidR="00157FEE" w:rsidRPr="00866B9D" w:rsidRDefault="00157FEE" w:rsidP="00D034EA">
      <w:pPr>
        <w:numPr>
          <w:ilvl w:val="0"/>
          <w:numId w:val="35"/>
        </w:numPr>
        <w:tabs>
          <w:tab w:val="left" w:pos="720"/>
        </w:tabs>
        <w:spacing w:after="0" w:line="240" w:lineRule="auto"/>
        <w:jc w:val="both"/>
      </w:pPr>
      <w:r w:rsidRPr="00866B9D">
        <w:t xml:space="preserve">obustaviti postupak po </w:t>
      </w:r>
      <w:r w:rsidR="00913F96" w:rsidRPr="00866B9D">
        <w:t>podnesenom</w:t>
      </w:r>
      <w:r w:rsidRPr="00866B9D">
        <w:t xml:space="preserve"> prigovoru, ako gospodarski subjekt koji je </w:t>
      </w:r>
      <w:r w:rsidR="00913F96" w:rsidRPr="00866B9D">
        <w:t>podnio</w:t>
      </w:r>
      <w:r w:rsidRPr="00866B9D">
        <w:t xml:space="preserve"> prigovor odustane od prigovora,</w:t>
      </w:r>
    </w:p>
    <w:p w14:paraId="029AC4B1" w14:textId="27C72030" w:rsidR="00157FEE" w:rsidRPr="00866B9D" w:rsidRDefault="00157FEE" w:rsidP="00D034EA">
      <w:pPr>
        <w:numPr>
          <w:ilvl w:val="0"/>
          <w:numId w:val="35"/>
        </w:numPr>
        <w:tabs>
          <w:tab w:val="left" w:pos="720"/>
        </w:tabs>
        <w:spacing w:after="0" w:line="240" w:lineRule="auto"/>
        <w:jc w:val="both"/>
      </w:pPr>
      <w:r w:rsidRPr="00866B9D">
        <w:lastRenderedPageBreak/>
        <w:t xml:space="preserve">odbaciti prigovor koji je nedopušten, nepravodoban, </w:t>
      </w:r>
      <w:r w:rsidR="00913F96" w:rsidRPr="00866B9D">
        <w:t>podnesen</w:t>
      </w:r>
      <w:r w:rsidRPr="00866B9D">
        <w:t xml:space="preserve"> od neovlaštene osobe i u kojem nedostaci nisu otklonjeni u za to određenom roku, a po prigovoru se ne može postupiti,</w:t>
      </w:r>
      <w:r w:rsidR="00BC03D5" w:rsidRPr="00866B9D">
        <w:t xml:space="preserve"> </w:t>
      </w:r>
      <w:r w:rsidR="003124C1" w:rsidRPr="00866B9D">
        <w:t>koji nije podnesen</w:t>
      </w:r>
      <w:r w:rsidR="00067B5A" w:rsidRPr="00866B9D">
        <w:t xml:space="preserve"> putem modula jednostavne nabave u EOJN RH </w:t>
      </w:r>
      <w:r w:rsidR="00BC03D5" w:rsidRPr="00866B9D">
        <w:t>ili zbog</w:t>
      </w:r>
      <w:r w:rsidR="008D517E" w:rsidRPr="00866B9D">
        <w:t xml:space="preserve"> </w:t>
      </w:r>
      <w:r w:rsidR="00BC03D5" w:rsidRPr="00866B9D">
        <w:t>nedostatka pravnog interesa,</w:t>
      </w:r>
    </w:p>
    <w:p w14:paraId="06787BB8" w14:textId="77777777" w:rsidR="00157FEE" w:rsidRPr="00866B9D" w:rsidRDefault="00157FEE" w:rsidP="00D034EA">
      <w:pPr>
        <w:numPr>
          <w:ilvl w:val="0"/>
          <w:numId w:val="35"/>
        </w:numPr>
        <w:tabs>
          <w:tab w:val="left" w:pos="720"/>
        </w:tabs>
        <w:spacing w:after="0" w:line="240" w:lineRule="auto"/>
        <w:jc w:val="both"/>
      </w:pPr>
      <w:r w:rsidRPr="00866B9D">
        <w:t>odbiti prigovor kao neosnovan,</w:t>
      </w:r>
    </w:p>
    <w:p w14:paraId="572EE4E9" w14:textId="318A12D4" w:rsidR="00157FEE" w:rsidRPr="00866B9D" w:rsidRDefault="00157FEE" w:rsidP="00D034EA">
      <w:pPr>
        <w:numPr>
          <w:ilvl w:val="0"/>
          <w:numId w:val="35"/>
        </w:numPr>
        <w:tabs>
          <w:tab w:val="left" w:pos="720"/>
        </w:tabs>
        <w:spacing w:after="0" w:line="240" w:lineRule="auto"/>
        <w:jc w:val="both"/>
      </w:pPr>
      <w:r w:rsidRPr="00866B9D">
        <w:t>usvojiti prigovor te poništiti odluku o odabiru</w:t>
      </w:r>
      <w:r w:rsidR="00BC03D5" w:rsidRPr="00866B9D">
        <w:t xml:space="preserve"> ili postupak</w:t>
      </w:r>
      <w:r w:rsidRPr="00866B9D">
        <w:t>, nakon čega će se provesti ponovni postupak pregleda i ocjene ponuda i donijeti nova odluka.</w:t>
      </w:r>
    </w:p>
    <w:p w14:paraId="22B4950B" w14:textId="6E0BEF6A" w:rsidR="00157FEE" w:rsidRPr="00866B9D" w:rsidRDefault="00B828CC" w:rsidP="00B828CC">
      <w:pPr>
        <w:spacing w:after="0" w:line="240" w:lineRule="auto"/>
        <w:jc w:val="both"/>
      </w:pPr>
      <w:r w:rsidRPr="00866B9D">
        <w:t xml:space="preserve">(2) </w:t>
      </w:r>
      <w:r w:rsidR="00552087" w:rsidRPr="00866B9D">
        <w:t>Direktor</w:t>
      </w:r>
      <w:r w:rsidR="00157FEE" w:rsidRPr="00866B9D">
        <w:t xml:space="preserve"> </w:t>
      </w:r>
      <w:r w:rsidR="00BA3D37" w:rsidRPr="00866B9D">
        <w:t>N</w:t>
      </w:r>
      <w:r w:rsidR="00157FEE" w:rsidRPr="00866B9D">
        <w:t>aručitelja odnosno odgovorna osoba</w:t>
      </w:r>
      <w:r w:rsidR="00BA3D37" w:rsidRPr="00866B9D">
        <w:t xml:space="preserve"> N</w:t>
      </w:r>
      <w:r w:rsidR="00157FEE" w:rsidRPr="00866B9D">
        <w:t xml:space="preserve">aručitelja odlučuje o prigovoru </w:t>
      </w:r>
      <w:r w:rsidR="00BA3D37" w:rsidRPr="00866B9D">
        <w:t xml:space="preserve">odlukom koja mora biti </w:t>
      </w:r>
      <w:r w:rsidR="004C6FC9" w:rsidRPr="00866B9D">
        <w:t>obrazložen</w:t>
      </w:r>
      <w:r w:rsidR="00BA3D37" w:rsidRPr="00866B9D">
        <w:t>a</w:t>
      </w:r>
      <w:r w:rsidR="004C6FC9" w:rsidRPr="00866B9D">
        <w:t xml:space="preserve">, </w:t>
      </w:r>
      <w:r w:rsidR="00157FEE" w:rsidRPr="00866B9D">
        <w:t xml:space="preserve">u </w:t>
      </w:r>
      <w:r w:rsidR="00BA3D37" w:rsidRPr="00866B9D">
        <w:t xml:space="preserve">pravilu u </w:t>
      </w:r>
      <w:r w:rsidR="00157FEE" w:rsidRPr="00866B9D">
        <w:t>roku od pet (5) dana od dana zaprimanja</w:t>
      </w:r>
      <w:r w:rsidR="004C6FC9" w:rsidRPr="00866B9D">
        <w:t xml:space="preserve"> prigovora.</w:t>
      </w:r>
    </w:p>
    <w:p w14:paraId="04C6935A" w14:textId="32109531" w:rsidR="00157FEE" w:rsidRPr="00866B9D" w:rsidRDefault="00B828CC" w:rsidP="00B828CC">
      <w:pPr>
        <w:spacing w:after="0" w:line="240" w:lineRule="auto"/>
        <w:jc w:val="both"/>
      </w:pPr>
      <w:r w:rsidRPr="00866B9D">
        <w:rPr>
          <w:rFonts w:ascii="Calibri" w:eastAsia="Calibri" w:hAnsi="Calibri"/>
        </w:rPr>
        <w:t xml:space="preserve">(3) </w:t>
      </w:r>
      <w:r w:rsidR="00900C9D" w:rsidRPr="00866B9D">
        <w:rPr>
          <w:rFonts w:ascii="Calibri" w:eastAsia="Calibri" w:hAnsi="Calibri"/>
        </w:rPr>
        <w:t>Odluka o prigovoru dostavlja se objavom u EOJN</w:t>
      </w:r>
      <w:r w:rsidR="008521BE" w:rsidRPr="00866B9D">
        <w:rPr>
          <w:rFonts w:ascii="Calibri" w:eastAsia="Calibri" w:hAnsi="Calibri"/>
        </w:rPr>
        <w:t xml:space="preserve"> RH</w:t>
      </w:r>
      <w:r w:rsidR="00BA3D37" w:rsidRPr="00866B9D">
        <w:rPr>
          <w:rFonts w:ascii="Calibri" w:eastAsia="Calibri" w:hAnsi="Calibri"/>
        </w:rPr>
        <w:t>, a p</w:t>
      </w:r>
      <w:r w:rsidR="00157FEE" w:rsidRPr="00866B9D">
        <w:t xml:space="preserve">odnositelju prigovora ne pripada pravo na naknadu troškova u povodu </w:t>
      </w:r>
      <w:r w:rsidR="00913F96" w:rsidRPr="00866B9D">
        <w:t>podnesenog</w:t>
      </w:r>
      <w:r w:rsidR="00157FEE" w:rsidRPr="00866B9D">
        <w:t xml:space="preserve"> prigovora.</w:t>
      </w:r>
    </w:p>
    <w:p w14:paraId="6B6B16A5" w14:textId="02163EA6" w:rsidR="004C6FC9" w:rsidRPr="00866B9D" w:rsidRDefault="004C6FC9" w:rsidP="004C6FC9">
      <w:pPr>
        <w:spacing w:after="0" w:line="240" w:lineRule="auto"/>
        <w:jc w:val="both"/>
        <w:rPr>
          <w:highlight w:val="yellow"/>
        </w:rPr>
      </w:pPr>
    </w:p>
    <w:p w14:paraId="3D3EFE6F" w14:textId="74F0A6E6" w:rsidR="004C6FC9" w:rsidRPr="00866B9D" w:rsidRDefault="004C6FC9" w:rsidP="00B828CC">
      <w:pPr>
        <w:spacing w:after="0" w:line="276" w:lineRule="auto"/>
        <w:jc w:val="center"/>
      </w:pPr>
      <w:r w:rsidRPr="00866B9D">
        <w:rPr>
          <w:b/>
          <w:bCs/>
        </w:rPr>
        <w:t xml:space="preserve">Članak </w:t>
      </w:r>
      <w:r w:rsidR="009E43DC" w:rsidRPr="00866B9D">
        <w:rPr>
          <w:b/>
          <w:bCs/>
        </w:rPr>
        <w:t>3</w:t>
      </w:r>
      <w:r w:rsidR="00E57BDC" w:rsidRPr="00866B9D">
        <w:rPr>
          <w:b/>
          <w:bCs/>
        </w:rPr>
        <w:t>8</w:t>
      </w:r>
      <w:r w:rsidRPr="00866B9D">
        <w:rPr>
          <w:b/>
          <w:bCs/>
        </w:rPr>
        <w:t>.</w:t>
      </w:r>
    </w:p>
    <w:p w14:paraId="706308F6" w14:textId="6E853330" w:rsidR="004C6FC9" w:rsidRPr="00866B9D" w:rsidRDefault="002369FC" w:rsidP="002369FC">
      <w:pPr>
        <w:spacing w:after="0" w:line="240" w:lineRule="auto"/>
        <w:jc w:val="both"/>
      </w:pPr>
      <w:r w:rsidRPr="00866B9D">
        <w:t xml:space="preserve">(1) </w:t>
      </w:r>
      <w:r w:rsidR="004C6FC9" w:rsidRPr="00866B9D">
        <w:t xml:space="preserve">Ako </w:t>
      </w:r>
      <w:r w:rsidR="00954FA1" w:rsidRPr="00866B9D">
        <w:t>direktor N</w:t>
      </w:r>
      <w:r w:rsidR="004C6FC9" w:rsidRPr="00866B9D">
        <w:t xml:space="preserve">aručitelja za </w:t>
      </w:r>
      <w:r w:rsidR="00DC0A38" w:rsidRPr="00866B9D">
        <w:t>postupanje</w:t>
      </w:r>
      <w:r w:rsidR="004C6FC9" w:rsidRPr="00866B9D">
        <w:t xml:space="preserve"> o prigovoru imenuje jednu ili više osoba odnosno posebno povjerenstvo, odlukom o imenovanju određuje se njihov sastav i zadaće.</w:t>
      </w:r>
    </w:p>
    <w:p w14:paraId="225BAE0B" w14:textId="7EC6A82F" w:rsidR="004C6FC9" w:rsidRPr="00866B9D" w:rsidRDefault="002369FC" w:rsidP="002369FC">
      <w:pPr>
        <w:spacing w:after="0" w:line="240" w:lineRule="auto"/>
        <w:jc w:val="both"/>
      </w:pPr>
      <w:r w:rsidRPr="00866B9D">
        <w:t xml:space="preserve">(2) </w:t>
      </w:r>
      <w:r w:rsidR="004C6FC9" w:rsidRPr="00866B9D">
        <w:t xml:space="preserve">Osobe </w:t>
      </w:r>
      <w:r w:rsidR="0048572F" w:rsidRPr="00866B9D">
        <w:t xml:space="preserve">iz stavka 1. ovog članka </w:t>
      </w:r>
      <w:r w:rsidR="004C6FC9" w:rsidRPr="00866B9D">
        <w:t xml:space="preserve">ne smiju biti osobe koje su </w:t>
      </w:r>
      <w:r w:rsidR="0048572F" w:rsidRPr="00866B9D">
        <w:t xml:space="preserve">bile članovi stručnog povjerenstva u postupku </w:t>
      </w:r>
      <w:r w:rsidR="004C6FC9" w:rsidRPr="00866B9D">
        <w:t>jednostavne nabave na koji se prigovor odnosi.</w:t>
      </w:r>
    </w:p>
    <w:p w14:paraId="105274B6" w14:textId="2F0AA991" w:rsidR="004C6FC9" w:rsidRPr="00866B9D" w:rsidRDefault="002369FC" w:rsidP="002369FC">
      <w:pPr>
        <w:spacing w:after="0" w:line="240" w:lineRule="auto"/>
        <w:jc w:val="both"/>
      </w:pPr>
      <w:r w:rsidRPr="00866B9D">
        <w:t xml:space="preserve">(3) </w:t>
      </w:r>
      <w:r w:rsidR="004C6FC9" w:rsidRPr="00866B9D">
        <w:t xml:space="preserve">Osobe iz stavka </w:t>
      </w:r>
      <w:r w:rsidR="0048572F" w:rsidRPr="00866B9D">
        <w:t>1</w:t>
      </w:r>
      <w:r w:rsidR="004C6FC9" w:rsidRPr="00866B9D">
        <w:t>. ovoga članka razmatraju navode prigovora, dokumentaciju postupka</w:t>
      </w:r>
      <w:r w:rsidR="0048572F" w:rsidRPr="00866B9D">
        <w:t xml:space="preserve">, po </w:t>
      </w:r>
      <w:r w:rsidR="004C6FC9" w:rsidRPr="00866B9D">
        <w:t>potrebi mogu zatražiti očitovanje osoba koje su sudjelovale u provedbi postupka jednostavne nabave</w:t>
      </w:r>
      <w:r w:rsidR="0048572F" w:rsidRPr="00866B9D">
        <w:t xml:space="preserve"> te u konačnici </w:t>
      </w:r>
      <w:r w:rsidR="004C6FC9" w:rsidRPr="00866B9D">
        <w:t xml:space="preserve">izrađuju prijedlog odluke o prigovoru koji se dostavlja </w:t>
      </w:r>
      <w:r w:rsidR="009E43DC" w:rsidRPr="00866B9D">
        <w:t>di</w:t>
      </w:r>
      <w:r w:rsidR="00954FA1" w:rsidRPr="00866B9D">
        <w:t>r</w:t>
      </w:r>
      <w:r w:rsidR="009E43DC" w:rsidRPr="00866B9D">
        <w:t>ektoru N</w:t>
      </w:r>
      <w:r w:rsidR="004C6FC9" w:rsidRPr="00866B9D">
        <w:t>aručitelja.</w:t>
      </w:r>
    </w:p>
    <w:p w14:paraId="465431AC" w14:textId="5A882539" w:rsidR="004C6FC9" w:rsidRPr="00866B9D" w:rsidRDefault="002369FC" w:rsidP="002369FC">
      <w:pPr>
        <w:spacing w:after="0" w:line="240" w:lineRule="auto"/>
        <w:jc w:val="both"/>
      </w:pPr>
      <w:r w:rsidRPr="00866B9D">
        <w:t xml:space="preserve">(4) </w:t>
      </w:r>
      <w:r w:rsidR="009E43DC" w:rsidRPr="00866B9D">
        <w:t>Direktor N</w:t>
      </w:r>
      <w:r w:rsidR="004C6FC9" w:rsidRPr="00866B9D">
        <w:t xml:space="preserve">aručitelja donosi odluku o prigovoru na temelju prijedloga iz stavka </w:t>
      </w:r>
      <w:r w:rsidR="00DC0A38" w:rsidRPr="00866B9D">
        <w:t>3</w:t>
      </w:r>
      <w:r w:rsidR="004C6FC9" w:rsidRPr="00866B9D">
        <w:t xml:space="preserve">. ovoga članka. </w:t>
      </w:r>
    </w:p>
    <w:p w14:paraId="2A6E0E9E" w14:textId="5613A6F7" w:rsidR="004C6FC9" w:rsidRPr="00866B9D" w:rsidRDefault="002369FC" w:rsidP="002369FC">
      <w:pPr>
        <w:spacing w:after="0" w:line="240" w:lineRule="auto"/>
        <w:jc w:val="both"/>
      </w:pPr>
      <w:r w:rsidRPr="00866B9D">
        <w:t xml:space="preserve">(5) </w:t>
      </w:r>
      <w:r w:rsidR="004C6FC9" w:rsidRPr="00866B9D">
        <w:t xml:space="preserve">Postupak odlučivanja o prigovoru nije upravni postupak, </w:t>
      </w:r>
      <w:r w:rsidR="006A671D" w:rsidRPr="00866B9D">
        <w:t xml:space="preserve">pa </w:t>
      </w:r>
      <w:r w:rsidR="00BA3D37" w:rsidRPr="00866B9D">
        <w:t xml:space="preserve">protiv </w:t>
      </w:r>
      <w:r w:rsidR="006A671D" w:rsidRPr="00866B9D">
        <w:t xml:space="preserve">odluke </w:t>
      </w:r>
      <w:r w:rsidR="00BA3D37" w:rsidRPr="00866B9D">
        <w:t>nije dopuštena žalba niti je moguće pokrenuti upravni spor.</w:t>
      </w:r>
    </w:p>
    <w:p w14:paraId="510F9AB1" w14:textId="77777777" w:rsidR="00157FEE" w:rsidRPr="00866B9D" w:rsidRDefault="00157FEE" w:rsidP="00157FEE">
      <w:pPr>
        <w:spacing w:after="0" w:line="240" w:lineRule="auto"/>
        <w:jc w:val="both"/>
        <w:rPr>
          <w:b/>
          <w:bCs/>
        </w:rPr>
      </w:pPr>
    </w:p>
    <w:p w14:paraId="3132038A" w14:textId="77777777" w:rsidR="00CF16E1" w:rsidRPr="00866B9D" w:rsidRDefault="00CF16E1" w:rsidP="00CF16E1">
      <w:pPr>
        <w:spacing w:after="0" w:line="240" w:lineRule="auto"/>
        <w:jc w:val="both"/>
        <w:rPr>
          <w:b/>
          <w:bCs/>
        </w:rPr>
      </w:pPr>
    </w:p>
    <w:p w14:paraId="459579AA" w14:textId="77777777" w:rsidR="00CF16E1" w:rsidRPr="00866B9D" w:rsidRDefault="00CF16E1" w:rsidP="00CF16E1">
      <w:pPr>
        <w:spacing w:after="0" w:line="240" w:lineRule="auto"/>
        <w:jc w:val="both"/>
      </w:pPr>
      <w:r w:rsidRPr="00866B9D">
        <w:rPr>
          <w:b/>
          <w:bCs/>
        </w:rPr>
        <w:t>IZVRŠNOST ODLUKE</w:t>
      </w:r>
    </w:p>
    <w:p w14:paraId="126952DD" w14:textId="41072403" w:rsidR="00CF16E1" w:rsidRPr="00866B9D" w:rsidRDefault="00CF16E1" w:rsidP="00B828CC">
      <w:pPr>
        <w:spacing w:after="0" w:line="276" w:lineRule="auto"/>
        <w:jc w:val="center"/>
      </w:pPr>
      <w:r w:rsidRPr="00866B9D">
        <w:rPr>
          <w:b/>
          <w:bCs/>
        </w:rPr>
        <w:t xml:space="preserve">Članak </w:t>
      </w:r>
      <w:r w:rsidR="00E57BDC" w:rsidRPr="00866B9D">
        <w:rPr>
          <w:b/>
          <w:bCs/>
        </w:rPr>
        <w:t>39</w:t>
      </w:r>
      <w:r w:rsidRPr="00866B9D">
        <w:rPr>
          <w:b/>
          <w:bCs/>
        </w:rPr>
        <w:t>.</w:t>
      </w:r>
    </w:p>
    <w:p w14:paraId="5EE5668F" w14:textId="33CD171B" w:rsidR="00255104" w:rsidRPr="00866B9D" w:rsidRDefault="002369FC" w:rsidP="002369FC">
      <w:pPr>
        <w:spacing w:after="0" w:line="240" w:lineRule="auto"/>
        <w:jc w:val="both"/>
      </w:pPr>
      <w:r w:rsidRPr="00866B9D">
        <w:t xml:space="preserve">(1) </w:t>
      </w:r>
      <w:r w:rsidR="00C00A71" w:rsidRPr="00866B9D">
        <w:t>N</w:t>
      </w:r>
      <w:r w:rsidR="00255104" w:rsidRPr="00866B9D">
        <w:t xml:space="preserve">akon dostave odluke o odabiru ponuditeljima </w:t>
      </w:r>
      <w:r w:rsidR="00C00A71" w:rsidRPr="00866B9D">
        <w:t>N</w:t>
      </w:r>
      <w:r w:rsidR="00255104" w:rsidRPr="00866B9D">
        <w:t>aručitelj ne smije sklopiti ugovor o nabavi odnosno izdati narudžbenicu prije isteka roka za podnošenje prigovora propisanog ovim Pravilnikom</w:t>
      </w:r>
      <w:r w:rsidR="00110E2A" w:rsidRPr="00866B9D">
        <w:t xml:space="preserve">, osim ako je u postupku jednostavne nabave zaprimljena samo jedna ponuda koja je ujedno i odabrana. </w:t>
      </w:r>
    </w:p>
    <w:p w14:paraId="1564B8F9" w14:textId="4C21DEA4" w:rsidR="00C00A71" w:rsidRPr="00866B9D" w:rsidRDefault="002369FC" w:rsidP="002369FC">
      <w:pPr>
        <w:spacing w:after="0" w:line="240" w:lineRule="auto"/>
      </w:pPr>
      <w:r w:rsidRPr="00866B9D">
        <w:t xml:space="preserve">(2) </w:t>
      </w:r>
      <w:r w:rsidR="00C00A71" w:rsidRPr="00866B9D">
        <w:t>Rok iz stavka 1. ovoga članka predstavlja rok mirovanja.</w:t>
      </w:r>
    </w:p>
    <w:p w14:paraId="1113190C" w14:textId="0585081B" w:rsidR="00255104" w:rsidRPr="00866B9D" w:rsidRDefault="002369FC" w:rsidP="002369FC">
      <w:pPr>
        <w:spacing w:after="0" w:line="240" w:lineRule="auto"/>
      </w:pPr>
      <w:r w:rsidRPr="00866B9D">
        <w:t xml:space="preserve">(3) </w:t>
      </w:r>
      <w:r w:rsidR="00255104" w:rsidRPr="00866B9D">
        <w:t>Odluka postaje izvršna:</w:t>
      </w:r>
    </w:p>
    <w:p w14:paraId="24B49AC2" w14:textId="26787BDD" w:rsidR="00255104" w:rsidRPr="00866B9D" w:rsidRDefault="00255104" w:rsidP="00B828CC">
      <w:pPr>
        <w:spacing w:after="0" w:line="240" w:lineRule="auto"/>
        <w:jc w:val="both"/>
        <w:rPr>
          <w:rFonts w:ascii="Times New Roman" w:eastAsia="Times New Roman" w:hAnsi="Times New Roman"/>
        </w:rPr>
      </w:pPr>
      <w:r w:rsidRPr="00866B9D">
        <w:rPr>
          <w:rFonts w:ascii="Calibri" w:eastAsia="Calibri" w:hAnsi="Calibri"/>
        </w:rPr>
        <w:t xml:space="preserve">1. objavom </w:t>
      </w:r>
      <w:r w:rsidR="00C00A71" w:rsidRPr="00866B9D">
        <w:rPr>
          <w:rFonts w:ascii="Calibri" w:eastAsia="Calibri" w:hAnsi="Calibri"/>
        </w:rPr>
        <w:t>o</w:t>
      </w:r>
      <w:r w:rsidRPr="00866B9D">
        <w:rPr>
          <w:rFonts w:ascii="Calibri" w:eastAsia="Calibri" w:hAnsi="Calibri"/>
        </w:rPr>
        <w:t>dluke o odabiru u slučaju da je pristigla samo jedna ponuda</w:t>
      </w:r>
      <w:r w:rsidR="00110E2A" w:rsidRPr="00866B9D">
        <w:rPr>
          <w:rFonts w:ascii="Calibri" w:eastAsia="Calibri" w:hAnsi="Calibri"/>
        </w:rPr>
        <w:t xml:space="preserve"> koja je ujedno </w:t>
      </w:r>
      <w:r w:rsidR="00C00A71" w:rsidRPr="00866B9D">
        <w:rPr>
          <w:rFonts w:ascii="Calibri" w:eastAsia="Calibri" w:hAnsi="Calibri"/>
        </w:rPr>
        <w:t>i</w:t>
      </w:r>
      <w:r w:rsidR="00110E2A" w:rsidRPr="00866B9D">
        <w:rPr>
          <w:rFonts w:ascii="Calibri" w:eastAsia="Calibri" w:hAnsi="Calibri"/>
        </w:rPr>
        <w:t xml:space="preserve"> odabrana</w:t>
      </w:r>
      <w:r w:rsidRPr="00866B9D">
        <w:rPr>
          <w:rFonts w:ascii="Calibri" w:eastAsia="Calibri" w:hAnsi="Calibri"/>
        </w:rPr>
        <w:t xml:space="preserve">, odnosno objavom </w:t>
      </w:r>
      <w:r w:rsidR="00C00A71" w:rsidRPr="00866B9D">
        <w:rPr>
          <w:rFonts w:ascii="Calibri" w:eastAsia="Calibri" w:hAnsi="Calibri"/>
        </w:rPr>
        <w:t>o</w:t>
      </w:r>
      <w:r w:rsidRPr="00866B9D">
        <w:rPr>
          <w:rFonts w:ascii="Calibri" w:eastAsia="Calibri" w:hAnsi="Calibri"/>
        </w:rPr>
        <w:t xml:space="preserve">dluke o poništenju kada nije pristigla niti jedna </w:t>
      </w:r>
      <w:r w:rsidR="00C00A71" w:rsidRPr="00866B9D">
        <w:rPr>
          <w:rFonts w:ascii="Calibri" w:eastAsia="Calibri" w:hAnsi="Calibri"/>
        </w:rPr>
        <w:t xml:space="preserve">valjana </w:t>
      </w:r>
      <w:r w:rsidRPr="00866B9D">
        <w:rPr>
          <w:rFonts w:ascii="Calibri" w:eastAsia="Calibri" w:hAnsi="Calibri"/>
        </w:rPr>
        <w:t>ponuda</w:t>
      </w:r>
      <w:r w:rsidRPr="00866B9D">
        <w:rPr>
          <w:rFonts w:ascii="Calibri" w:hAnsi="Calibri"/>
        </w:rPr>
        <w:t>,</w:t>
      </w:r>
    </w:p>
    <w:p w14:paraId="3FA1BD33" w14:textId="4FA85F67" w:rsidR="00255104" w:rsidRPr="00866B9D" w:rsidRDefault="00255104" w:rsidP="00B828CC">
      <w:pPr>
        <w:spacing w:after="0" w:line="240" w:lineRule="auto"/>
        <w:jc w:val="both"/>
        <w:rPr>
          <w:rFonts w:ascii="Times New Roman" w:hAnsi="Times New Roman"/>
        </w:rPr>
      </w:pPr>
      <w:r w:rsidRPr="00866B9D">
        <w:rPr>
          <w:rFonts w:ascii="Calibri" w:eastAsia="Calibri" w:hAnsi="Calibri"/>
        </w:rPr>
        <w:t xml:space="preserve">2. istekom roka za prigovor, ako prigovor nije </w:t>
      </w:r>
      <w:r w:rsidR="00913F96" w:rsidRPr="00866B9D">
        <w:rPr>
          <w:rFonts w:ascii="Calibri" w:eastAsia="Calibri" w:hAnsi="Calibri"/>
        </w:rPr>
        <w:t>podnesen</w:t>
      </w:r>
      <w:r w:rsidRPr="00866B9D">
        <w:rPr>
          <w:rFonts w:ascii="Calibri" w:eastAsia="Calibri" w:hAnsi="Calibri"/>
        </w:rPr>
        <w:t>,</w:t>
      </w:r>
    </w:p>
    <w:p w14:paraId="3AE41443" w14:textId="591A2568" w:rsidR="00255104" w:rsidRPr="00866B9D" w:rsidRDefault="00255104" w:rsidP="00B828CC">
      <w:pPr>
        <w:spacing w:after="0" w:line="240" w:lineRule="auto"/>
        <w:jc w:val="both"/>
        <w:rPr>
          <w:rFonts w:ascii="Times New Roman" w:hAnsi="Times New Roman"/>
        </w:rPr>
      </w:pPr>
      <w:r w:rsidRPr="00866B9D">
        <w:rPr>
          <w:rFonts w:ascii="Calibri" w:eastAsia="Calibri" w:hAnsi="Calibri"/>
        </w:rPr>
        <w:t xml:space="preserve">3. dostavom odluke o prigovoru, ako je na </w:t>
      </w:r>
      <w:r w:rsidR="00913F96" w:rsidRPr="00866B9D">
        <w:rPr>
          <w:rFonts w:ascii="Calibri" w:eastAsia="Calibri" w:hAnsi="Calibri"/>
        </w:rPr>
        <w:t>o</w:t>
      </w:r>
      <w:r w:rsidRPr="00866B9D">
        <w:rPr>
          <w:rFonts w:ascii="Calibri" w:eastAsia="Calibri" w:hAnsi="Calibri"/>
        </w:rPr>
        <w:t xml:space="preserve">dluku </w:t>
      </w:r>
      <w:r w:rsidR="00CE7734" w:rsidRPr="00866B9D">
        <w:rPr>
          <w:rFonts w:ascii="Calibri" w:eastAsia="Calibri" w:hAnsi="Calibri"/>
        </w:rPr>
        <w:t xml:space="preserve">pravovremeno </w:t>
      </w:r>
      <w:r w:rsidR="00913F96" w:rsidRPr="00866B9D">
        <w:rPr>
          <w:rFonts w:ascii="Calibri" w:eastAsia="Calibri" w:hAnsi="Calibri"/>
        </w:rPr>
        <w:t>podnesen</w:t>
      </w:r>
      <w:r w:rsidRPr="00866B9D">
        <w:rPr>
          <w:rFonts w:ascii="Calibri" w:eastAsia="Calibri" w:hAnsi="Calibri"/>
        </w:rPr>
        <w:t xml:space="preserve"> prigovor</w:t>
      </w:r>
      <w:r w:rsidRPr="00866B9D">
        <w:rPr>
          <w:rFonts w:ascii="Calibri" w:hAnsi="Calibri"/>
        </w:rPr>
        <w:t>.</w:t>
      </w:r>
    </w:p>
    <w:p w14:paraId="7F2FF224" w14:textId="77777777" w:rsidR="00110E2A" w:rsidRPr="00866B9D" w:rsidRDefault="00110E2A" w:rsidP="00B928F5">
      <w:pPr>
        <w:spacing w:line="240" w:lineRule="auto"/>
        <w:rPr>
          <w:rFonts w:cstheme="minorHAnsi"/>
          <w:b/>
          <w:lang w:val="hr-HR"/>
        </w:rPr>
      </w:pPr>
    </w:p>
    <w:p w14:paraId="1ECEA1F6" w14:textId="77777777" w:rsidR="00893602" w:rsidRPr="00866B9D" w:rsidRDefault="00893602" w:rsidP="00893602">
      <w:pPr>
        <w:spacing w:after="0" w:line="240" w:lineRule="auto"/>
        <w:jc w:val="both"/>
        <w:rPr>
          <w:b/>
          <w:bCs/>
        </w:rPr>
      </w:pPr>
      <w:r w:rsidRPr="00866B9D">
        <w:rPr>
          <w:b/>
          <w:bCs/>
        </w:rPr>
        <w:t>SKLAPANJE UGOVORA</w:t>
      </w:r>
    </w:p>
    <w:p w14:paraId="78282046" w14:textId="18EC7717" w:rsidR="00893602" w:rsidRPr="00866B9D" w:rsidRDefault="00893602" w:rsidP="00B828CC">
      <w:pPr>
        <w:spacing w:after="0" w:line="276" w:lineRule="auto"/>
        <w:jc w:val="center"/>
      </w:pPr>
      <w:r w:rsidRPr="00866B9D">
        <w:rPr>
          <w:b/>
          <w:bCs/>
        </w:rPr>
        <w:t xml:space="preserve">Članak </w:t>
      </w:r>
      <w:r w:rsidR="003102B2" w:rsidRPr="00866B9D">
        <w:rPr>
          <w:b/>
          <w:bCs/>
        </w:rPr>
        <w:t>4</w:t>
      </w:r>
      <w:r w:rsidR="00E57BDC" w:rsidRPr="00866B9D">
        <w:rPr>
          <w:b/>
          <w:bCs/>
        </w:rPr>
        <w:t>0</w:t>
      </w:r>
      <w:r w:rsidRPr="00866B9D">
        <w:rPr>
          <w:b/>
          <w:bCs/>
        </w:rPr>
        <w:t>.</w:t>
      </w:r>
    </w:p>
    <w:p w14:paraId="366B0954" w14:textId="5F8B5ADA" w:rsidR="00893602" w:rsidRPr="00866B9D" w:rsidRDefault="002369FC" w:rsidP="002369FC">
      <w:pPr>
        <w:spacing w:after="0" w:line="240" w:lineRule="auto"/>
        <w:jc w:val="both"/>
      </w:pPr>
      <w:r w:rsidRPr="00866B9D">
        <w:t xml:space="preserve">(1) </w:t>
      </w:r>
      <w:r w:rsidR="00893602" w:rsidRPr="00866B9D">
        <w:t>Nakon izvršnosti odluke o odabiru,</w:t>
      </w:r>
      <w:r w:rsidR="00B828CC" w:rsidRPr="00866B9D">
        <w:t xml:space="preserve"> N</w:t>
      </w:r>
      <w:r w:rsidR="00893602" w:rsidRPr="00866B9D">
        <w:t>aručitelj s odabranim ponuditeljem sklapa ugovor o nabavi ili izdaje narudžbenicu, ovisno o prirodi i vrijednosti nabave.</w:t>
      </w:r>
    </w:p>
    <w:p w14:paraId="4351A492" w14:textId="6C27AEE0" w:rsidR="00893602" w:rsidRPr="00866B9D" w:rsidRDefault="002369FC" w:rsidP="002369FC">
      <w:pPr>
        <w:spacing w:after="0" w:line="240" w:lineRule="auto"/>
        <w:jc w:val="both"/>
      </w:pPr>
      <w:r w:rsidRPr="00866B9D">
        <w:t xml:space="preserve">(2) </w:t>
      </w:r>
      <w:r w:rsidR="00893602" w:rsidRPr="00866B9D">
        <w:t>Ugovor ili narudžbenica moraju biti u skladu s uvjetima iz poziva na dostavu ponuda odnosno dokumentacije o nabavi i odabranom ponudom.</w:t>
      </w:r>
    </w:p>
    <w:p w14:paraId="2E2352B3" w14:textId="6C890E5F" w:rsidR="00893602" w:rsidRPr="00866B9D" w:rsidRDefault="002369FC" w:rsidP="002369FC">
      <w:pPr>
        <w:spacing w:after="0" w:line="240" w:lineRule="auto"/>
      </w:pPr>
      <w:r w:rsidRPr="00866B9D">
        <w:t xml:space="preserve">(3) </w:t>
      </w:r>
      <w:r w:rsidR="00893602" w:rsidRPr="00866B9D">
        <w:t>Ugovor o nabavi ili narudžbenica predstavljaju pravni temelj za izvršenje nabave.</w:t>
      </w:r>
    </w:p>
    <w:p w14:paraId="1C2878D1" w14:textId="0EE60954" w:rsidR="00893602" w:rsidRPr="00866B9D" w:rsidRDefault="002369FC" w:rsidP="002369FC">
      <w:pPr>
        <w:spacing w:after="0" w:line="240" w:lineRule="auto"/>
        <w:jc w:val="both"/>
      </w:pPr>
      <w:r w:rsidRPr="00866B9D">
        <w:t xml:space="preserve">(4) </w:t>
      </w:r>
      <w:r w:rsidR="00893602" w:rsidRPr="00866B9D">
        <w:t>U postupcima jednostavne nabave u kojima je procijenjena vrijednost veća od 15.000,00 eur ugovor o nabavi i okvirni sporazum te njihove izmjene mogu se potpisati kvalificiranim elektroničkim potpisom i razmijeniti putem EOJN RH, ako je tako propisano pozivom na dostavu ponuda odnosno dokumentacijom o nabavi.</w:t>
      </w:r>
    </w:p>
    <w:p w14:paraId="57AFB0F5" w14:textId="2A0087E0" w:rsidR="00893602" w:rsidRPr="00866B9D" w:rsidRDefault="00893602" w:rsidP="00893602">
      <w:pPr>
        <w:spacing w:line="240" w:lineRule="auto"/>
        <w:rPr>
          <w:rFonts w:cstheme="minorHAnsi"/>
          <w:b/>
          <w:lang w:val="hr-HR"/>
        </w:rPr>
      </w:pPr>
    </w:p>
    <w:p w14:paraId="7169643B" w14:textId="77777777" w:rsidR="002369FC" w:rsidRPr="00866B9D" w:rsidRDefault="002369FC" w:rsidP="00893602">
      <w:pPr>
        <w:spacing w:line="240" w:lineRule="auto"/>
        <w:rPr>
          <w:rFonts w:cstheme="minorHAnsi"/>
          <w:b/>
          <w:lang w:val="hr-HR"/>
        </w:rPr>
      </w:pPr>
    </w:p>
    <w:p w14:paraId="0A248857" w14:textId="77777777" w:rsidR="00893602" w:rsidRPr="00866B9D" w:rsidRDefault="00893602" w:rsidP="00893602">
      <w:pPr>
        <w:spacing w:after="0" w:line="240" w:lineRule="auto"/>
        <w:jc w:val="both"/>
      </w:pPr>
      <w:r w:rsidRPr="00866B9D">
        <w:rPr>
          <w:b/>
          <w:bCs/>
        </w:rPr>
        <w:lastRenderedPageBreak/>
        <w:t xml:space="preserve">PRAĆENJE IZVRŠENJA UGOVORA </w:t>
      </w:r>
    </w:p>
    <w:p w14:paraId="368F2335" w14:textId="77777777" w:rsidR="00893602" w:rsidRPr="00866B9D" w:rsidRDefault="00893602" w:rsidP="00893602">
      <w:pPr>
        <w:spacing w:after="0" w:line="240" w:lineRule="auto"/>
        <w:jc w:val="both"/>
        <w:rPr>
          <w:rFonts w:cstheme="minorHAnsi"/>
          <w:b/>
          <w:lang w:val="hr-HR"/>
        </w:rPr>
      </w:pPr>
    </w:p>
    <w:p w14:paraId="2C468B89" w14:textId="48A44828" w:rsidR="00893602" w:rsidRPr="00866B9D" w:rsidRDefault="00893602" w:rsidP="00B828CC">
      <w:pPr>
        <w:spacing w:after="0" w:line="276" w:lineRule="auto"/>
        <w:jc w:val="center"/>
        <w:rPr>
          <w:rFonts w:cstheme="minorHAnsi"/>
          <w:b/>
          <w:lang w:val="hr-HR"/>
        </w:rPr>
      </w:pPr>
      <w:bookmarkStart w:id="14" w:name="_Hlk122073926"/>
      <w:r w:rsidRPr="00866B9D">
        <w:rPr>
          <w:rFonts w:cstheme="minorHAnsi"/>
          <w:b/>
          <w:lang w:val="hr-HR"/>
        </w:rPr>
        <w:t xml:space="preserve">Članak </w:t>
      </w:r>
      <w:r w:rsidR="003102B2" w:rsidRPr="00866B9D">
        <w:rPr>
          <w:rFonts w:cstheme="minorHAnsi"/>
          <w:b/>
          <w:lang w:val="hr-HR"/>
        </w:rPr>
        <w:t>4</w:t>
      </w:r>
      <w:r w:rsidR="00E57BDC" w:rsidRPr="00866B9D">
        <w:rPr>
          <w:rFonts w:cstheme="minorHAnsi"/>
          <w:b/>
          <w:lang w:val="hr-HR"/>
        </w:rPr>
        <w:t>1</w:t>
      </w:r>
      <w:r w:rsidRPr="00866B9D">
        <w:rPr>
          <w:rFonts w:cstheme="minorHAnsi"/>
          <w:b/>
          <w:lang w:val="hr-HR"/>
        </w:rPr>
        <w:t>.</w:t>
      </w:r>
    </w:p>
    <w:p w14:paraId="75CC87F0" w14:textId="39690371" w:rsidR="00893602" w:rsidRPr="00866B9D" w:rsidRDefault="002369FC" w:rsidP="002369FC">
      <w:pPr>
        <w:spacing w:after="0" w:line="240" w:lineRule="auto"/>
      </w:pPr>
      <w:r w:rsidRPr="00866B9D">
        <w:t xml:space="preserve">(1) </w:t>
      </w:r>
      <w:r w:rsidR="00893602" w:rsidRPr="00866B9D">
        <w:t>Naručitelj je obvezan osigurati praćenje izvršenja ugovora o nabavi, okvirnog sporazuma odnosno narudžbenice, bez obzira na vrijednost nabave.</w:t>
      </w:r>
    </w:p>
    <w:p w14:paraId="76662CEF" w14:textId="42100663" w:rsidR="00893602" w:rsidRPr="00866B9D" w:rsidRDefault="00893602" w:rsidP="002369FC">
      <w:pPr>
        <w:spacing w:after="0" w:line="240" w:lineRule="auto"/>
        <w:jc w:val="both"/>
      </w:pPr>
      <w:r w:rsidRPr="00866B9D">
        <w:t xml:space="preserve">(2)  U slučaju nepravilnosti u izvršenju ugovora </w:t>
      </w:r>
      <w:r w:rsidR="00FE4A8D" w:rsidRPr="00866B9D">
        <w:t>N</w:t>
      </w:r>
      <w:r w:rsidRPr="00866B9D">
        <w:t xml:space="preserve">aručitelj može poduzeti mjere predviđene ugovorom, </w:t>
      </w:r>
      <w:proofErr w:type="gramStart"/>
      <w:r w:rsidRPr="00866B9D">
        <w:t>a</w:t>
      </w:r>
      <w:proofErr w:type="gramEnd"/>
      <w:r w:rsidRPr="00866B9D">
        <w:t xml:space="preserve"> osobito:</w:t>
      </w:r>
    </w:p>
    <w:p w14:paraId="48D6B32D" w14:textId="6F05F0C1" w:rsidR="00893602" w:rsidRPr="00866B9D" w:rsidRDefault="002369FC" w:rsidP="002369FC">
      <w:pPr>
        <w:spacing w:after="0" w:line="240" w:lineRule="auto"/>
      </w:pPr>
      <w:r w:rsidRPr="00866B9D">
        <w:t xml:space="preserve">-  </w:t>
      </w:r>
      <w:r w:rsidR="00893602" w:rsidRPr="00866B9D">
        <w:t>zahtijevati otklanjanje nedostataka,</w:t>
      </w:r>
    </w:p>
    <w:p w14:paraId="6FA4A3FB" w14:textId="4EBC920A" w:rsidR="00893602" w:rsidRPr="00866B9D" w:rsidRDefault="002369FC" w:rsidP="002369FC">
      <w:pPr>
        <w:spacing w:after="0" w:line="240" w:lineRule="auto"/>
      </w:pPr>
      <w:r w:rsidRPr="00866B9D">
        <w:t xml:space="preserve">- </w:t>
      </w:r>
      <w:r w:rsidR="00893602" w:rsidRPr="00866B9D">
        <w:t>naplatiti ugovornu kaznu ili drugo ugovoreno osiguranje,</w:t>
      </w:r>
    </w:p>
    <w:p w14:paraId="1A33BDD6" w14:textId="08BD06A0" w:rsidR="00893602" w:rsidRPr="00866B9D" w:rsidRDefault="002369FC" w:rsidP="002369FC">
      <w:pPr>
        <w:spacing w:after="0" w:line="240" w:lineRule="auto"/>
      </w:pPr>
      <w:r w:rsidRPr="00866B9D">
        <w:t xml:space="preserve">- </w:t>
      </w:r>
      <w:r w:rsidR="00893602" w:rsidRPr="00866B9D">
        <w:t>raskinuti ugovor ako za to postoje ugovoreni ili zakonski razlozi.</w:t>
      </w:r>
    </w:p>
    <w:p w14:paraId="686BA441" w14:textId="22F7F102" w:rsidR="00893602" w:rsidRPr="00866B9D" w:rsidRDefault="00893602" w:rsidP="002369FC">
      <w:pPr>
        <w:spacing w:after="0" w:line="240" w:lineRule="auto"/>
        <w:jc w:val="both"/>
        <w:rPr>
          <w:rFonts w:cstheme="minorHAnsi"/>
          <w:lang w:val="hr-HR"/>
        </w:rPr>
      </w:pPr>
      <w:r w:rsidRPr="00866B9D">
        <w:t xml:space="preserve">(3) Organizacijska jedinica iz čijeg je djelokruga poslovanja predmet nabave, je putem </w:t>
      </w:r>
      <w:proofErr w:type="gramStart"/>
      <w:r w:rsidRPr="00866B9D">
        <w:t>svog</w:t>
      </w:r>
      <w:r w:rsidRPr="00866B9D">
        <w:rPr>
          <w:rFonts w:cstheme="minorHAnsi"/>
          <w:lang w:val="hr-HR"/>
        </w:rPr>
        <w:t xml:space="preserve">  predstavnika</w:t>
      </w:r>
      <w:proofErr w:type="gramEnd"/>
      <w:r w:rsidRPr="00866B9D">
        <w:rPr>
          <w:rFonts w:cstheme="minorHAnsi"/>
          <w:lang w:val="hr-HR"/>
        </w:rPr>
        <w:t xml:space="preserve"> stručne službe </w:t>
      </w:r>
      <w:r w:rsidR="00B828CC" w:rsidRPr="00866B9D">
        <w:rPr>
          <w:rFonts w:cstheme="minorHAnsi"/>
          <w:lang w:val="hr-HR"/>
        </w:rPr>
        <w:t>o</w:t>
      </w:r>
      <w:r w:rsidRPr="00866B9D">
        <w:rPr>
          <w:rFonts w:cstheme="minorHAnsi"/>
          <w:lang w:val="hr-HR"/>
        </w:rPr>
        <w:t xml:space="preserve">vlaštena i odgovorna za: </w:t>
      </w:r>
    </w:p>
    <w:p w14:paraId="04894049" w14:textId="77777777" w:rsidR="00893602" w:rsidRPr="00866B9D" w:rsidRDefault="00893602" w:rsidP="00B828CC">
      <w:pPr>
        <w:spacing w:after="0" w:line="240" w:lineRule="auto"/>
        <w:jc w:val="both"/>
        <w:rPr>
          <w:rFonts w:cstheme="minorHAnsi"/>
          <w:lang w:val="hr-HR"/>
        </w:rPr>
      </w:pPr>
      <w:r w:rsidRPr="00866B9D">
        <w:rPr>
          <w:rFonts w:cstheme="minorHAnsi"/>
          <w:lang w:val="hr-HR"/>
        </w:rPr>
        <w:t xml:space="preserve">- pravovremeno iskazivanje potreba za predmet nabave u Planu nabave i podnošenje pravovremenog zahtjeva za izmjenu Plana nabave, </w:t>
      </w:r>
    </w:p>
    <w:p w14:paraId="2073EEDD" w14:textId="77777777" w:rsidR="00893602" w:rsidRPr="00866B9D" w:rsidRDefault="00893602" w:rsidP="00B828CC">
      <w:pPr>
        <w:spacing w:after="0" w:line="240" w:lineRule="auto"/>
        <w:jc w:val="both"/>
        <w:rPr>
          <w:rFonts w:cstheme="minorHAnsi"/>
          <w:lang w:val="hr-HR"/>
        </w:rPr>
      </w:pPr>
      <w:r w:rsidRPr="00866B9D">
        <w:rPr>
          <w:rFonts w:cstheme="minorHAnsi"/>
          <w:lang w:val="hr-HR"/>
        </w:rPr>
        <w:t xml:space="preserve">- pravovremeno podnošenje zahtjeva za nabavu, </w:t>
      </w:r>
    </w:p>
    <w:p w14:paraId="1A9F4C8F" w14:textId="77777777" w:rsidR="00893602" w:rsidRPr="00866B9D" w:rsidRDefault="00893602" w:rsidP="00B828CC">
      <w:pPr>
        <w:spacing w:after="0" w:line="240" w:lineRule="auto"/>
        <w:jc w:val="both"/>
        <w:rPr>
          <w:rFonts w:cstheme="minorHAnsi"/>
          <w:lang w:val="hr-HR"/>
        </w:rPr>
      </w:pPr>
      <w:r w:rsidRPr="00866B9D">
        <w:rPr>
          <w:rFonts w:cstheme="minorHAnsi"/>
          <w:lang w:val="hr-HR"/>
        </w:rPr>
        <w:t>- određivanje i opisivanje predmeta nabave i njene procijenjene vrijednosti, određivanje uvjeta za nabavu za svaki predmet nabave (rok i mjesto isporuke, uvjeti plaćanja, kriteriji za odabir ponude, itd.), izradu tehničkih specifikacija, izradu troškovnika, određivanje potrebnih dokumenata koje su ponuditelji obvezni dostaviti zajedno s ponudom, posebnih uvjeta i zahtjeva za nabavu te način njihova dokazivanja,</w:t>
      </w:r>
    </w:p>
    <w:p w14:paraId="6C48CD3C" w14:textId="77777777" w:rsidR="00893602" w:rsidRPr="00866B9D" w:rsidRDefault="00893602" w:rsidP="00B828CC">
      <w:pPr>
        <w:spacing w:after="0" w:line="240" w:lineRule="auto"/>
        <w:jc w:val="both"/>
        <w:rPr>
          <w:rFonts w:cstheme="minorHAnsi"/>
          <w:lang w:val="hr-HR"/>
        </w:rPr>
      </w:pPr>
      <w:r w:rsidRPr="00866B9D">
        <w:rPr>
          <w:rFonts w:cstheme="minorHAnsi"/>
          <w:lang w:val="hr-HR"/>
        </w:rPr>
        <w:t xml:space="preserve">- praćenje i nadzor nad urednim i pravodobnim izvršenjem narudžbenica/ugovora/okvirnih sporazuma o nabavi, </w:t>
      </w:r>
    </w:p>
    <w:p w14:paraId="3FF654FB" w14:textId="77777777" w:rsidR="00893602" w:rsidRPr="00866B9D" w:rsidRDefault="00893602" w:rsidP="00B828CC">
      <w:pPr>
        <w:spacing w:after="0" w:line="240" w:lineRule="auto"/>
        <w:jc w:val="both"/>
        <w:rPr>
          <w:rFonts w:cstheme="minorHAnsi"/>
          <w:lang w:val="hr-HR"/>
        </w:rPr>
      </w:pPr>
      <w:r w:rsidRPr="00866B9D">
        <w:rPr>
          <w:rFonts w:cstheme="minorHAnsi"/>
          <w:lang w:val="hr-HR"/>
        </w:rPr>
        <w:t>- pravovremeno podnošenje obrazloženog zahtjeva o potrebi sklapanja dodatka ili raskida ugovora, u slučaju potrebe za izmjenom ugovora ili raskidom,</w:t>
      </w:r>
    </w:p>
    <w:p w14:paraId="68270775" w14:textId="0012867F" w:rsidR="00893602" w:rsidRPr="00866B9D" w:rsidRDefault="00893602" w:rsidP="00B828CC">
      <w:pPr>
        <w:spacing w:after="0" w:line="240" w:lineRule="auto"/>
        <w:jc w:val="both"/>
        <w:rPr>
          <w:b/>
          <w:bCs/>
          <w:strike/>
        </w:rPr>
      </w:pPr>
      <w:r w:rsidRPr="00866B9D">
        <w:rPr>
          <w:rFonts w:cstheme="minorHAnsi"/>
          <w:lang w:val="hr-HR"/>
        </w:rPr>
        <w:t xml:space="preserve">- pravovremeno ispunjavanje i dostavljanje obrasca </w:t>
      </w:r>
      <w:r w:rsidRPr="00866B9D">
        <w:rPr>
          <w:rFonts w:cstheme="minorHAnsi"/>
          <w:i/>
          <w:lang w:val="hr-HR"/>
        </w:rPr>
        <w:t>Ocjena dobavljača</w:t>
      </w:r>
      <w:r w:rsidRPr="00866B9D">
        <w:rPr>
          <w:rFonts w:cstheme="minorHAnsi"/>
          <w:lang w:val="hr-HR"/>
        </w:rPr>
        <w:t xml:space="preserve"> Voditelju sustava kvalitete, za</w:t>
      </w:r>
      <w:r w:rsidRPr="00866B9D">
        <w:rPr>
          <w:iCs/>
        </w:rPr>
        <w:t xml:space="preserve"> nabave procijenjene vrijednosti veće od 6.600,00 eura. </w:t>
      </w:r>
    </w:p>
    <w:p w14:paraId="3C561162" w14:textId="77777777" w:rsidR="00893602" w:rsidRPr="00866B9D" w:rsidRDefault="00893602" w:rsidP="00B828CC">
      <w:pPr>
        <w:spacing w:after="0" w:line="240" w:lineRule="auto"/>
        <w:jc w:val="both"/>
        <w:rPr>
          <w:bCs/>
        </w:rPr>
      </w:pPr>
      <w:r w:rsidRPr="00866B9D">
        <w:rPr>
          <w:bCs/>
        </w:rPr>
        <w:t>- dostavljanje zapisa o pritužbi na dobavljače Voditelju sustava kvalitete e-mailom.</w:t>
      </w:r>
    </w:p>
    <w:bookmarkEnd w:id="14"/>
    <w:p w14:paraId="247AD461" w14:textId="77777777" w:rsidR="00893602" w:rsidRPr="00866B9D" w:rsidRDefault="00893602" w:rsidP="00B828CC">
      <w:pPr>
        <w:spacing w:after="0" w:line="240" w:lineRule="auto"/>
        <w:jc w:val="both"/>
        <w:rPr>
          <w:rFonts w:cstheme="minorHAnsi"/>
          <w:lang w:val="hr-HR"/>
        </w:rPr>
      </w:pPr>
      <w:r w:rsidRPr="00866B9D">
        <w:rPr>
          <w:rFonts w:cstheme="minorHAnsi"/>
          <w:lang w:val="hr-HR"/>
        </w:rPr>
        <w:t>(4) N</w:t>
      </w:r>
      <w:r w:rsidRPr="00866B9D">
        <w:t xml:space="preserve">adzor nad urednim i pravodobnim izvršenjem </w:t>
      </w:r>
      <w:r w:rsidRPr="00866B9D">
        <w:rPr>
          <w:rFonts w:cstheme="minorHAnsi"/>
          <w:lang w:val="hr-HR"/>
        </w:rPr>
        <w:t>ugovora od strane odgovorne osobe za nadzor provedbe nabave (nadalje: odgovorna osoba) obuhvaća:</w:t>
      </w:r>
      <w:r w:rsidRPr="00866B9D">
        <w:t xml:space="preserve"> </w:t>
      </w:r>
    </w:p>
    <w:p w14:paraId="17324FDA" w14:textId="77777777" w:rsidR="00893602" w:rsidRPr="00866B9D" w:rsidRDefault="00893602" w:rsidP="00B828CC">
      <w:pPr>
        <w:numPr>
          <w:ilvl w:val="0"/>
          <w:numId w:val="6"/>
        </w:numPr>
        <w:spacing w:after="0" w:line="240" w:lineRule="auto"/>
        <w:jc w:val="both"/>
        <w:rPr>
          <w:rFonts w:cstheme="minorHAnsi"/>
          <w:lang w:val="hr-HR"/>
        </w:rPr>
      </w:pPr>
      <w:r w:rsidRPr="00866B9D">
        <w:rPr>
          <w:rFonts w:cstheme="minorHAnsi"/>
          <w:lang w:val="hr-HR"/>
        </w:rPr>
        <w:t>preuzimanje i kontrolu ugovorene kvalitete i količine predmeta nabave,</w:t>
      </w:r>
    </w:p>
    <w:p w14:paraId="002E2408" w14:textId="77777777" w:rsidR="00893602" w:rsidRPr="00866B9D" w:rsidRDefault="00893602" w:rsidP="00B828CC">
      <w:pPr>
        <w:numPr>
          <w:ilvl w:val="0"/>
          <w:numId w:val="6"/>
        </w:numPr>
        <w:spacing w:after="0" w:line="240" w:lineRule="auto"/>
        <w:jc w:val="both"/>
        <w:rPr>
          <w:rFonts w:cstheme="minorHAnsi"/>
          <w:lang w:val="hr-HR"/>
        </w:rPr>
      </w:pPr>
      <w:r w:rsidRPr="00866B9D">
        <w:rPr>
          <w:rFonts w:cstheme="minorHAnsi"/>
          <w:lang w:val="hr-HR"/>
        </w:rPr>
        <w:t>provjeru ispunjenja svih zahtjeva iz ugovora/narudžbenice (npr. praćenje ugovorenih rokova isporuke ili izvršenja, pravovremene ispostave računa, pravovremene dostave instrumenta osiguranja, itd.),</w:t>
      </w:r>
    </w:p>
    <w:p w14:paraId="0529057A" w14:textId="77777777" w:rsidR="00893602" w:rsidRPr="00866B9D" w:rsidRDefault="00893602" w:rsidP="00B828CC">
      <w:pPr>
        <w:numPr>
          <w:ilvl w:val="0"/>
          <w:numId w:val="6"/>
        </w:numPr>
        <w:spacing w:after="0" w:line="240" w:lineRule="auto"/>
        <w:jc w:val="both"/>
        <w:rPr>
          <w:rFonts w:cstheme="minorHAnsi"/>
          <w:lang w:val="hr-HR"/>
        </w:rPr>
      </w:pPr>
      <w:r w:rsidRPr="00866B9D">
        <w:rPr>
          <w:rFonts w:cstheme="minorHAnsi"/>
          <w:lang w:val="hr-HR"/>
        </w:rPr>
        <w:t>ovjeravanje računa i prateće dokumentacije (otpremnica/dostavnica, zapisnika i/ili druge dokumentacije na kojoj se temelji isporuka),</w:t>
      </w:r>
    </w:p>
    <w:p w14:paraId="11C3C023" w14:textId="7D4880E5" w:rsidR="00893602" w:rsidRPr="00866B9D" w:rsidRDefault="00893602" w:rsidP="00B828CC">
      <w:pPr>
        <w:numPr>
          <w:ilvl w:val="0"/>
          <w:numId w:val="6"/>
        </w:numPr>
        <w:spacing w:after="0" w:line="240" w:lineRule="auto"/>
        <w:jc w:val="both"/>
        <w:rPr>
          <w:rFonts w:cstheme="minorHAnsi"/>
          <w:lang w:val="hr-HR"/>
        </w:rPr>
      </w:pPr>
      <w:r w:rsidRPr="00866B9D">
        <w:rPr>
          <w:rFonts w:cstheme="minorHAnsi"/>
          <w:lang w:val="hr-HR"/>
        </w:rPr>
        <w:t xml:space="preserve">preuzimanje i pohranjivanje atesta, certifikata, </w:t>
      </w:r>
      <w:r w:rsidRPr="00866B9D">
        <w:t xml:space="preserve">uputa, priručnika o korištenju, elaborata, prikaza i druge ugovorene dokumentacije </w:t>
      </w:r>
      <w:r w:rsidRPr="00866B9D">
        <w:rPr>
          <w:rFonts w:cstheme="minorHAnsi"/>
          <w:lang w:val="hr-HR"/>
        </w:rPr>
        <w:t xml:space="preserve"> u svezi predmeta nabave, ako je primjenjivo</w:t>
      </w:r>
      <w:r w:rsidR="00B828CC" w:rsidRPr="00866B9D">
        <w:rPr>
          <w:rFonts w:cstheme="minorHAnsi"/>
          <w:lang w:val="hr-HR"/>
        </w:rPr>
        <w:t>.</w:t>
      </w:r>
    </w:p>
    <w:p w14:paraId="54A26AB6" w14:textId="77777777" w:rsidR="00893602" w:rsidRPr="00866B9D" w:rsidRDefault="00893602" w:rsidP="00B828CC">
      <w:pPr>
        <w:spacing w:after="0" w:line="240" w:lineRule="auto"/>
        <w:ind w:left="360" w:hanging="360"/>
        <w:jc w:val="both"/>
      </w:pPr>
      <w:r w:rsidRPr="00866B9D">
        <w:t>(5) U slučaju nepravilnosti u izvršenju ugovora iz stavka 2. ovog članka, odgovorna osoba iz stavka 4. ovoga članka može poduzeti mjere predviđene ugovorom, a osobito:</w:t>
      </w:r>
    </w:p>
    <w:p w14:paraId="75E4B27A" w14:textId="77777777" w:rsidR="00893602" w:rsidRPr="00866B9D" w:rsidRDefault="00893602" w:rsidP="00B828CC">
      <w:pPr>
        <w:numPr>
          <w:ilvl w:val="0"/>
          <w:numId w:val="6"/>
        </w:numPr>
        <w:spacing w:after="0" w:line="240" w:lineRule="auto"/>
        <w:jc w:val="both"/>
        <w:rPr>
          <w:rFonts w:cstheme="minorHAnsi"/>
          <w:lang w:val="hr-HR"/>
        </w:rPr>
      </w:pPr>
      <w:r w:rsidRPr="00866B9D">
        <w:t>zahtijevati otklanjanje nedostataka,</w:t>
      </w:r>
      <w:r w:rsidRPr="00866B9D">
        <w:rPr>
          <w:rFonts w:cstheme="minorHAnsi"/>
          <w:lang w:val="hr-HR"/>
        </w:rPr>
        <w:t xml:space="preserve"> </w:t>
      </w:r>
      <w:r w:rsidRPr="00866B9D">
        <w:t xml:space="preserve">reklamacija ili problema </w:t>
      </w:r>
      <w:r w:rsidRPr="00866B9D">
        <w:rPr>
          <w:rFonts w:cstheme="minorHAnsi"/>
          <w:lang w:val="hr-HR"/>
        </w:rPr>
        <w:t xml:space="preserve">u slučajevima kada </w:t>
      </w:r>
      <w:r w:rsidRPr="00866B9D">
        <w:t>druga strana ne izvršava ugovorene obveze uredno ili pravodobno</w:t>
      </w:r>
      <w:r w:rsidRPr="00866B9D">
        <w:rPr>
          <w:rFonts w:cstheme="minorHAnsi"/>
          <w:lang w:val="hr-HR"/>
        </w:rPr>
        <w:t xml:space="preserve"> (npr. neuredna isporuka ili izvršenje, nepoštivanje rokova i druge nepravilnosti), </w:t>
      </w:r>
      <w:r w:rsidRPr="00866B9D">
        <w:t>a o čemu postoji pisano izvješće, te nadzirati otklanjanje,</w:t>
      </w:r>
    </w:p>
    <w:p w14:paraId="619FD91F" w14:textId="77777777" w:rsidR="00893602" w:rsidRPr="00866B9D" w:rsidRDefault="00893602" w:rsidP="00B828CC">
      <w:pPr>
        <w:numPr>
          <w:ilvl w:val="0"/>
          <w:numId w:val="6"/>
        </w:numPr>
        <w:spacing w:after="0" w:line="240" w:lineRule="auto"/>
        <w:jc w:val="both"/>
        <w:rPr>
          <w:rFonts w:cstheme="minorHAnsi"/>
          <w:lang w:val="hr-HR"/>
        </w:rPr>
      </w:pPr>
      <w:r w:rsidRPr="00866B9D">
        <w:rPr>
          <w:rFonts w:cstheme="minorHAnsi"/>
          <w:lang w:val="hr-HR"/>
        </w:rPr>
        <w:t xml:space="preserve">predložiti naplatu ugovorne kazne ili aktiviranja drugog ugovorenog instrumenta osiguranja ako je primjenjivo, </w:t>
      </w:r>
    </w:p>
    <w:p w14:paraId="4C595C31" w14:textId="77777777" w:rsidR="00893602" w:rsidRPr="00866B9D" w:rsidRDefault="00893602" w:rsidP="00B828CC">
      <w:pPr>
        <w:pStyle w:val="Tekstkomentara"/>
        <w:numPr>
          <w:ilvl w:val="0"/>
          <w:numId w:val="6"/>
        </w:numPr>
        <w:spacing w:after="0"/>
        <w:jc w:val="both"/>
        <w:rPr>
          <w:sz w:val="22"/>
          <w:szCs w:val="22"/>
        </w:rPr>
      </w:pPr>
      <w:r w:rsidRPr="00866B9D">
        <w:rPr>
          <w:sz w:val="22"/>
          <w:szCs w:val="22"/>
        </w:rPr>
        <w:t>predložiti raskid ugovora ako za to postoje ugovoreni ili zakonski razlozi.</w:t>
      </w:r>
    </w:p>
    <w:p w14:paraId="1B32AD27" w14:textId="77777777" w:rsidR="00893602" w:rsidRPr="00866B9D" w:rsidRDefault="00893602" w:rsidP="00B828CC">
      <w:pPr>
        <w:spacing w:after="0" w:line="240" w:lineRule="auto"/>
        <w:jc w:val="both"/>
        <w:rPr>
          <w:rFonts w:cstheme="minorHAnsi"/>
          <w:lang w:val="hr-HR"/>
        </w:rPr>
      </w:pPr>
      <w:r w:rsidRPr="00866B9D">
        <w:rPr>
          <w:rFonts w:cstheme="minorHAnsi"/>
          <w:lang w:val="hr-HR"/>
        </w:rPr>
        <w:t>(6) Iznimno od stavka 4. ovog članka, n</w:t>
      </w:r>
      <w:r w:rsidRPr="00866B9D">
        <w:t xml:space="preserve">adzor nad urednim i pravodobnim izvršenjem </w:t>
      </w:r>
      <w:r w:rsidRPr="00866B9D">
        <w:rPr>
          <w:rFonts w:cstheme="minorHAnsi"/>
          <w:lang w:val="hr-HR"/>
        </w:rPr>
        <w:t>ugovora o sukcesivnoj nabavi robe vrše Odjel nabave, odgovorna osoba i osoba koja je preuzela sukcesivno isporučenu robu, na način da:</w:t>
      </w:r>
    </w:p>
    <w:p w14:paraId="0229737C" w14:textId="77777777" w:rsidR="00893602" w:rsidRPr="00866B9D" w:rsidRDefault="00893602" w:rsidP="00B828CC">
      <w:pPr>
        <w:spacing w:after="0" w:line="240" w:lineRule="auto"/>
        <w:jc w:val="both"/>
        <w:rPr>
          <w:rFonts w:cstheme="minorHAnsi"/>
          <w:lang w:val="hr-HR"/>
        </w:rPr>
      </w:pPr>
      <w:r w:rsidRPr="00866B9D">
        <w:rPr>
          <w:rFonts w:cstheme="minorHAnsi"/>
          <w:lang w:val="hr-HR"/>
        </w:rPr>
        <w:t>a) n</w:t>
      </w:r>
      <w:r w:rsidRPr="00866B9D">
        <w:t xml:space="preserve">adzor od </w:t>
      </w:r>
      <w:r w:rsidRPr="00866B9D">
        <w:rPr>
          <w:rFonts w:cstheme="minorHAnsi"/>
          <w:lang w:val="hr-HR"/>
        </w:rPr>
        <w:t>strane Odjela nabave obuhvaća:</w:t>
      </w:r>
    </w:p>
    <w:p w14:paraId="0B400603" w14:textId="77777777" w:rsidR="00893602" w:rsidRPr="00866B9D" w:rsidRDefault="00893602" w:rsidP="00893602">
      <w:pPr>
        <w:numPr>
          <w:ilvl w:val="0"/>
          <w:numId w:val="6"/>
        </w:numPr>
        <w:spacing w:after="0" w:line="240" w:lineRule="auto"/>
        <w:jc w:val="both"/>
        <w:rPr>
          <w:rFonts w:cstheme="minorHAnsi"/>
          <w:lang w:val="hr-HR"/>
        </w:rPr>
      </w:pPr>
      <w:r w:rsidRPr="00866B9D">
        <w:rPr>
          <w:rFonts w:cstheme="minorHAnsi"/>
          <w:lang w:val="hr-HR"/>
        </w:rPr>
        <w:lastRenderedPageBreak/>
        <w:t xml:space="preserve">provjeru ispunjenja svih zahtjeva iz ugovora/narudžbenice (npr. praćenje ugovorenih rokova isporuke ili izvršenja, pravovremene ispostave računa, pravovremene dostave instrumenta osiguranja, itd.), </w:t>
      </w:r>
    </w:p>
    <w:p w14:paraId="323349C8" w14:textId="77777777" w:rsidR="00893602" w:rsidRPr="00866B9D" w:rsidRDefault="00893602" w:rsidP="000D335B">
      <w:pPr>
        <w:numPr>
          <w:ilvl w:val="0"/>
          <w:numId w:val="6"/>
        </w:numPr>
        <w:shd w:val="clear" w:color="auto" w:fill="FFFFFF" w:themeFill="background1"/>
        <w:spacing w:after="0" w:line="240" w:lineRule="auto"/>
        <w:jc w:val="both"/>
        <w:rPr>
          <w:rFonts w:cstheme="minorHAnsi"/>
          <w:lang w:val="hr-HR"/>
        </w:rPr>
      </w:pPr>
      <w:r w:rsidRPr="00866B9D">
        <w:t>ovjeravanje računa temeljem ovjerene prateće dokumentacije od strane osobe koja je robu</w:t>
      </w:r>
      <w:r w:rsidRPr="00866B9D">
        <w:rPr>
          <w:rFonts w:cstheme="minorHAnsi"/>
          <w:lang w:val="hr-HR"/>
        </w:rPr>
        <w:t xml:space="preserve"> preuzela,</w:t>
      </w:r>
    </w:p>
    <w:p w14:paraId="0E968BCB" w14:textId="77777777" w:rsidR="00893602" w:rsidRPr="00866B9D" w:rsidRDefault="00893602" w:rsidP="00B828CC">
      <w:pPr>
        <w:spacing w:after="0" w:line="240" w:lineRule="auto"/>
        <w:jc w:val="both"/>
        <w:rPr>
          <w:rFonts w:cstheme="minorHAnsi"/>
          <w:lang w:val="hr-HR"/>
        </w:rPr>
      </w:pPr>
      <w:r w:rsidRPr="00866B9D">
        <w:rPr>
          <w:rFonts w:cstheme="minorHAnsi"/>
          <w:lang w:val="hr-HR"/>
        </w:rPr>
        <w:t>b) n</w:t>
      </w:r>
      <w:r w:rsidRPr="00866B9D">
        <w:t xml:space="preserve">adzor </w:t>
      </w:r>
      <w:r w:rsidRPr="00866B9D">
        <w:rPr>
          <w:rFonts w:cstheme="minorHAnsi"/>
          <w:lang w:val="hr-HR"/>
        </w:rPr>
        <w:t>od strane odgovorne osobe obuhvaća:</w:t>
      </w:r>
    </w:p>
    <w:p w14:paraId="407D9887" w14:textId="77777777" w:rsidR="00893602" w:rsidRPr="00866B9D" w:rsidRDefault="00893602" w:rsidP="00B828CC">
      <w:pPr>
        <w:numPr>
          <w:ilvl w:val="0"/>
          <w:numId w:val="6"/>
        </w:numPr>
        <w:spacing w:after="0" w:line="240" w:lineRule="auto"/>
        <w:jc w:val="both"/>
        <w:rPr>
          <w:rFonts w:cstheme="minorHAnsi"/>
          <w:lang w:val="hr-HR"/>
        </w:rPr>
      </w:pPr>
      <w:r w:rsidRPr="00866B9D">
        <w:rPr>
          <w:rFonts w:cstheme="minorHAnsi"/>
          <w:lang w:val="hr-HR"/>
        </w:rPr>
        <w:t>preuzimanje i pohranjivanje atesta, certifikata, uputa, priručnika o korištenju, ugovorenih jamstava (npr. za uredno izvršenje ugovornih obveza, za otklanjanje nedostataka i dl.), i sl. u svezi predmeta nabave, ako je primjenjivo,</w:t>
      </w:r>
    </w:p>
    <w:p w14:paraId="2D514C36" w14:textId="77777777" w:rsidR="00893602" w:rsidRPr="00866B9D" w:rsidRDefault="00893602" w:rsidP="00B828CC">
      <w:pPr>
        <w:numPr>
          <w:ilvl w:val="0"/>
          <w:numId w:val="6"/>
        </w:numPr>
        <w:spacing w:after="0" w:line="240" w:lineRule="auto"/>
        <w:jc w:val="both"/>
        <w:rPr>
          <w:rFonts w:cstheme="minorHAnsi"/>
          <w:lang w:val="hr-HR"/>
        </w:rPr>
      </w:pPr>
      <w:r w:rsidRPr="00866B9D">
        <w:t>zahtijevanje otklanjanja nedostataka,</w:t>
      </w:r>
      <w:r w:rsidRPr="00866B9D">
        <w:rPr>
          <w:rFonts w:cstheme="minorHAnsi"/>
          <w:lang w:val="hr-HR"/>
        </w:rPr>
        <w:t xml:space="preserve"> </w:t>
      </w:r>
      <w:r w:rsidRPr="00866B9D">
        <w:t xml:space="preserve">reklamacija ili problema </w:t>
      </w:r>
      <w:r w:rsidRPr="00866B9D">
        <w:rPr>
          <w:rFonts w:cstheme="minorHAnsi"/>
          <w:lang w:val="hr-HR"/>
        </w:rPr>
        <w:t xml:space="preserve">u slučajevima kada </w:t>
      </w:r>
      <w:r w:rsidRPr="00866B9D">
        <w:t>druga strana ne izvršava ugovorene obveze uredno ili pravodobno</w:t>
      </w:r>
      <w:r w:rsidRPr="00866B9D">
        <w:rPr>
          <w:rFonts w:cstheme="minorHAnsi"/>
          <w:lang w:val="hr-HR"/>
        </w:rPr>
        <w:t xml:space="preserve"> (npr. nepravilna isporuka/izvršenje, nepoštivanje rokova, i druge nepravilnosti) </w:t>
      </w:r>
      <w:r w:rsidRPr="00866B9D">
        <w:t>a o čemu postoji pisano izvješće, te nadziranje zatraženog,</w:t>
      </w:r>
    </w:p>
    <w:p w14:paraId="22E56CF0" w14:textId="77777777" w:rsidR="00893602" w:rsidRPr="00866B9D" w:rsidRDefault="00893602" w:rsidP="00B828CC">
      <w:pPr>
        <w:numPr>
          <w:ilvl w:val="0"/>
          <w:numId w:val="6"/>
        </w:numPr>
        <w:spacing w:after="0" w:line="240" w:lineRule="auto"/>
        <w:jc w:val="both"/>
        <w:rPr>
          <w:rFonts w:cstheme="minorHAnsi"/>
          <w:lang w:val="hr-HR"/>
        </w:rPr>
      </w:pPr>
      <w:r w:rsidRPr="00866B9D">
        <w:rPr>
          <w:rFonts w:cstheme="minorHAnsi"/>
          <w:lang w:val="hr-HR"/>
        </w:rPr>
        <w:t xml:space="preserve">predlaganje naplate ugovorne kazne ili aktiviranja drugog ugovorenog instrumenta osiguranja ako je primjenjivo, </w:t>
      </w:r>
    </w:p>
    <w:p w14:paraId="56910B4D" w14:textId="77777777" w:rsidR="00893602" w:rsidRPr="00866B9D" w:rsidRDefault="00893602" w:rsidP="00B828CC">
      <w:pPr>
        <w:pStyle w:val="Tekstkomentara"/>
        <w:numPr>
          <w:ilvl w:val="0"/>
          <w:numId w:val="6"/>
        </w:numPr>
        <w:spacing w:after="0"/>
        <w:jc w:val="both"/>
        <w:rPr>
          <w:sz w:val="22"/>
          <w:szCs w:val="22"/>
        </w:rPr>
      </w:pPr>
      <w:r w:rsidRPr="00866B9D">
        <w:rPr>
          <w:sz w:val="22"/>
          <w:szCs w:val="22"/>
        </w:rPr>
        <w:t>predlaganje raskida ugovora ako za to postoje ugovoreni ili zakonski razlozi.</w:t>
      </w:r>
    </w:p>
    <w:p w14:paraId="156B7A31" w14:textId="77777777" w:rsidR="00893602" w:rsidRPr="00866B9D" w:rsidRDefault="00893602" w:rsidP="00B828CC">
      <w:pPr>
        <w:spacing w:after="0" w:line="240" w:lineRule="auto"/>
        <w:jc w:val="both"/>
        <w:rPr>
          <w:rFonts w:cstheme="minorHAnsi"/>
          <w:lang w:val="hr-HR"/>
        </w:rPr>
      </w:pPr>
      <w:r w:rsidRPr="00866B9D">
        <w:rPr>
          <w:rFonts w:cstheme="minorHAnsi"/>
          <w:lang w:val="hr-HR"/>
        </w:rPr>
        <w:t>c) n</w:t>
      </w:r>
      <w:r w:rsidRPr="00866B9D">
        <w:t xml:space="preserve">adzor </w:t>
      </w:r>
      <w:r w:rsidRPr="00866B9D">
        <w:rPr>
          <w:rFonts w:cstheme="minorHAnsi"/>
          <w:lang w:val="hr-HR"/>
        </w:rPr>
        <w:t>od strane osobe koja je preuzela sukcesivno isporučenu robu obuhvaća:</w:t>
      </w:r>
    </w:p>
    <w:p w14:paraId="573B6EE2" w14:textId="77777777" w:rsidR="00893602" w:rsidRPr="00866B9D" w:rsidRDefault="00893602" w:rsidP="00B828CC">
      <w:pPr>
        <w:pStyle w:val="Odlomakpopisa"/>
        <w:numPr>
          <w:ilvl w:val="0"/>
          <w:numId w:val="53"/>
        </w:numPr>
        <w:spacing w:after="0" w:line="240" w:lineRule="auto"/>
        <w:jc w:val="both"/>
        <w:rPr>
          <w:rFonts w:cstheme="minorHAnsi"/>
          <w:lang w:val="hr-HR"/>
        </w:rPr>
      </w:pPr>
      <w:r w:rsidRPr="00866B9D">
        <w:rPr>
          <w:rFonts w:cstheme="minorHAnsi"/>
          <w:lang w:val="hr-HR"/>
        </w:rPr>
        <w:t>ovjeru prateće dokumentacije (otpremnice/dostavnice, zapisnika i/ili druge dokumentacije na kojoj se temelji isporuka) kojom potvrđuje ispravnost preuzete robe u ugovorenoj kvaliteti i količini.</w:t>
      </w:r>
    </w:p>
    <w:p w14:paraId="1E19C013" w14:textId="77777777" w:rsidR="00893602" w:rsidRPr="00866B9D" w:rsidRDefault="00893602" w:rsidP="00B828CC">
      <w:pPr>
        <w:spacing w:after="0" w:line="240" w:lineRule="auto"/>
        <w:jc w:val="both"/>
        <w:rPr>
          <w:rFonts w:cstheme="minorHAnsi"/>
          <w:lang w:val="hr-HR"/>
        </w:rPr>
      </w:pPr>
      <w:r w:rsidRPr="00866B9D">
        <w:rPr>
          <w:rFonts w:cstheme="minorHAnsi"/>
          <w:lang w:val="hr-HR"/>
        </w:rPr>
        <w:t>(7) Ovjeravanje računa podrazumijeva provjeru ugovorenih i fakturiranih cijena te praćenje ukupne ugovorene i realizirane  vrijednosti isporučene robe odnosno izvršenih usluga i radova.</w:t>
      </w:r>
    </w:p>
    <w:p w14:paraId="5CEA68ED" w14:textId="77777777" w:rsidR="00893602" w:rsidRPr="00866B9D" w:rsidRDefault="00893602" w:rsidP="00B828CC">
      <w:pPr>
        <w:spacing w:after="0" w:line="240" w:lineRule="auto"/>
        <w:rPr>
          <w:rFonts w:cstheme="minorHAnsi"/>
          <w:b/>
          <w:lang w:val="hr-HR"/>
        </w:rPr>
      </w:pPr>
    </w:p>
    <w:p w14:paraId="27C825A4" w14:textId="77777777" w:rsidR="00893602" w:rsidRPr="00866B9D" w:rsidRDefault="00893602" w:rsidP="00893602">
      <w:pPr>
        <w:spacing w:after="0" w:line="240" w:lineRule="auto"/>
        <w:jc w:val="both"/>
        <w:rPr>
          <w:b/>
          <w:bCs/>
        </w:rPr>
      </w:pPr>
    </w:p>
    <w:p w14:paraId="4458BA60" w14:textId="77777777" w:rsidR="00893602" w:rsidRPr="00866B9D" w:rsidRDefault="00893602" w:rsidP="00893602">
      <w:pPr>
        <w:spacing w:after="0" w:line="240" w:lineRule="auto"/>
        <w:jc w:val="both"/>
      </w:pPr>
      <w:r w:rsidRPr="00866B9D">
        <w:rPr>
          <w:b/>
          <w:bCs/>
        </w:rPr>
        <w:t>RASKID UGOVORA</w:t>
      </w:r>
    </w:p>
    <w:p w14:paraId="1AF2DEC0" w14:textId="4775AAB1" w:rsidR="00893602" w:rsidRPr="00866B9D" w:rsidRDefault="00893602" w:rsidP="00B828CC">
      <w:pPr>
        <w:spacing w:after="0" w:line="276" w:lineRule="auto"/>
        <w:jc w:val="center"/>
        <w:rPr>
          <w:b/>
          <w:bCs/>
        </w:rPr>
      </w:pPr>
      <w:r w:rsidRPr="00866B9D">
        <w:rPr>
          <w:b/>
          <w:bCs/>
        </w:rPr>
        <w:t xml:space="preserve">Članak </w:t>
      </w:r>
      <w:r w:rsidR="003102B2" w:rsidRPr="00866B9D">
        <w:rPr>
          <w:b/>
          <w:bCs/>
        </w:rPr>
        <w:t>4</w:t>
      </w:r>
      <w:r w:rsidR="00E57BDC" w:rsidRPr="00866B9D">
        <w:rPr>
          <w:b/>
          <w:bCs/>
        </w:rPr>
        <w:t>2</w:t>
      </w:r>
      <w:r w:rsidRPr="00866B9D">
        <w:rPr>
          <w:b/>
          <w:bCs/>
        </w:rPr>
        <w:t>.</w:t>
      </w:r>
    </w:p>
    <w:p w14:paraId="3D7B7A29" w14:textId="2A6F9365" w:rsidR="00893602" w:rsidRPr="00866B9D" w:rsidRDefault="002369FC" w:rsidP="002369FC">
      <w:pPr>
        <w:spacing w:after="0" w:line="240" w:lineRule="auto"/>
      </w:pPr>
      <w:r w:rsidRPr="00866B9D">
        <w:t xml:space="preserve">(1) </w:t>
      </w:r>
      <w:r w:rsidR="00893602" w:rsidRPr="00866B9D">
        <w:t>Naručitelj može raskinuti ugovor o nabavi ako gospodarski subjekt ne izvršava ugovorene obveze ili ih izvršava protivno ugovoru.</w:t>
      </w:r>
    </w:p>
    <w:p w14:paraId="450A48A4" w14:textId="11985799" w:rsidR="00893602" w:rsidRPr="00866B9D" w:rsidRDefault="002369FC" w:rsidP="002369FC">
      <w:pPr>
        <w:spacing w:after="0" w:line="240" w:lineRule="auto"/>
        <w:jc w:val="both"/>
      </w:pPr>
      <w:r w:rsidRPr="00866B9D">
        <w:t xml:space="preserve">(2) </w:t>
      </w:r>
      <w:r w:rsidR="00893602" w:rsidRPr="00866B9D">
        <w:t xml:space="preserve">Prije raskida ugovora </w:t>
      </w:r>
      <w:r w:rsidR="00FE4A8D" w:rsidRPr="00866B9D">
        <w:t>N</w:t>
      </w:r>
      <w:r w:rsidR="00893602" w:rsidRPr="00866B9D">
        <w:t>aručitelj će, ako je to moguće, sukladno odredbama prethodnog članka pisanim putem pozvati gospodarskog subjekta da u primjerenom roku otkloni utvrđene nepravilnosti.</w:t>
      </w:r>
    </w:p>
    <w:p w14:paraId="36919BF0" w14:textId="109020C7" w:rsidR="00893602" w:rsidRPr="00866B9D" w:rsidRDefault="002369FC" w:rsidP="002369FC">
      <w:pPr>
        <w:spacing w:after="0" w:line="240" w:lineRule="auto"/>
        <w:jc w:val="both"/>
      </w:pPr>
      <w:r w:rsidRPr="00866B9D">
        <w:t xml:space="preserve">(3) </w:t>
      </w:r>
      <w:r w:rsidR="00893602" w:rsidRPr="00866B9D">
        <w:t xml:space="preserve">Ako gospodarski subjekt u ostavljenom roku ne otkloni nepravilnosti, </w:t>
      </w:r>
      <w:r w:rsidR="00FE4A8D" w:rsidRPr="00866B9D">
        <w:t>N</w:t>
      </w:r>
      <w:r w:rsidR="00893602" w:rsidRPr="00866B9D">
        <w:t>aručitelj može donijeti odluku o raskidu ugovora.</w:t>
      </w:r>
    </w:p>
    <w:p w14:paraId="0B18104C" w14:textId="77777777" w:rsidR="00893602" w:rsidRPr="00866B9D" w:rsidRDefault="00893602" w:rsidP="00893602">
      <w:pPr>
        <w:spacing w:line="240" w:lineRule="auto"/>
        <w:rPr>
          <w:rFonts w:cstheme="minorHAnsi"/>
          <w:b/>
          <w:lang w:val="hr-HR"/>
        </w:rPr>
      </w:pPr>
    </w:p>
    <w:p w14:paraId="3535D960" w14:textId="77777777" w:rsidR="00893602" w:rsidRPr="00866B9D" w:rsidRDefault="00893602" w:rsidP="00893602">
      <w:pPr>
        <w:spacing w:after="0" w:line="240" w:lineRule="auto"/>
        <w:jc w:val="both"/>
        <w:rPr>
          <w:b/>
          <w:bCs/>
        </w:rPr>
      </w:pPr>
      <w:r w:rsidRPr="00866B9D">
        <w:rPr>
          <w:b/>
          <w:bCs/>
        </w:rPr>
        <w:t>IZMJENE UGOVORA TIJEKOM IZVRŠENJA</w:t>
      </w:r>
    </w:p>
    <w:p w14:paraId="6DE10054" w14:textId="77777777" w:rsidR="00893602" w:rsidRPr="00866B9D" w:rsidRDefault="00893602" w:rsidP="00893602">
      <w:pPr>
        <w:spacing w:after="0" w:line="240" w:lineRule="auto"/>
        <w:jc w:val="both"/>
        <w:rPr>
          <w:lang w:val="hr-HR"/>
        </w:rPr>
      </w:pPr>
    </w:p>
    <w:p w14:paraId="6BD68927" w14:textId="2105EAEF" w:rsidR="00893602" w:rsidRPr="00866B9D" w:rsidRDefault="00893602" w:rsidP="00B828CC">
      <w:pPr>
        <w:spacing w:after="0" w:line="276" w:lineRule="auto"/>
        <w:jc w:val="center"/>
      </w:pPr>
      <w:r w:rsidRPr="00866B9D">
        <w:rPr>
          <w:b/>
          <w:bCs/>
        </w:rPr>
        <w:t xml:space="preserve">Članak </w:t>
      </w:r>
      <w:r w:rsidR="003102B2" w:rsidRPr="00866B9D">
        <w:rPr>
          <w:b/>
          <w:bCs/>
        </w:rPr>
        <w:t>4</w:t>
      </w:r>
      <w:r w:rsidR="00E57BDC" w:rsidRPr="00866B9D">
        <w:rPr>
          <w:b/>
          <w:bCs/>
        </w:rPr>
        <w:t>3</w:t>
      </w:r>
      <w:r w:rsidRPr="00866B9D">
        <w:rPr>
          <w:b/>
          <w:bCs/>
        </w:rPr>
        <w:t>.</w:t>
      </w:r>
    </w:p>
    <w:p w14:paraId="20589A13" w14:textId="34290221" w:rsidR="00893602" w:rsidRPr="00866B9D" w:rsidRDefault="002369FC" w:rsidP="00C303DC">
      <w:pPr>
        <w:spacing w:after="0" w:line="240" w:lineRule="auto"/>
        <w:jc w:val="both"/>
      </w:pPr>
      <w:r w:rsidRPr="00866B9D">
        <w:t xml:space="preserve">(1) </w:t>
      </w:r>
      <w:r w:rsidR="00893602" w:rsidRPr="00866B9D">
        <w:t>Ugovor o nabavi sklopljen u postupku jednostavne nabave može se izmijeniti tijekom njegova trajanja sklapanjem dodatka ugovoru u pisanom obliku, ako se time ne mijenja bitno predmet ugovora, niti narušavaju načela javne nabave.</w:t>
      </w:r>
    </w:p>
    <w:p w14:paraId="021B9CF4" w14:textId="3C0C9C5B" w:rsidR="00893602" w:rsidRPr="00866B9D" w:rsidRDefault="002369FC" w:rsidP="002369FC">
      <w:pPr>
        <w:spacing w:after="0" w:line="240" w:lineRule="auto"/>
      </w:pPr>
      <w:r w:rsidRPr="00866B9D">
        <w:t xml:space="preserve">(2) </w:t>
      </w:r>
      <w:r w:rsidR="00893602" w:rsidRPr="00866B9D">
        <w:t>Izmjene ugovora osobito su dopuštene ako se odnose na:</w:t>
      </w:r>
    </w:p>
    <w:p w14:paraId="7860EC24" w14:textId="77777777" w:rsidR="00893602" w:rsidRPr="00866B9D" w:rsidRDefault="00893602" w:rsidP="00D034EA">
      <w:pPr>
        <w:numPr>
          <w:ilvl w:val="0"/>
          <w:numId w:val="49"/>
        </w:numPr>
        <w:spacing w:after="0" w:line="240" w:lineRule="auto"/>
        <w:jc w:val="both"/>
      </w:pPr>
      <w:r w:rsidRPr="00866B9D">
        <w:t>manje tehničke prilagodbe koje ne mijenjaju prirodu predmeta nabave,</w:t>
      </w:r>
    </w:p>
    <w:p w14:paraId="3950276D" w14:textId="77777777" w:rsidR="00893602" w:rsidRPr="00866B9D" w:rsidRDefault="00893602" w:rsidP="00D034EA">
      <w:pPr>
        <w:numPr>
          <w:ilvl w:val="0"/>
          <w:numId w:val="49"/>
        </w:numPr>
        <w:spacing w:after="0" w:line="240" w:lineRule="auto"/>
        <w:jc w:val="both"/>
      </w:pPr>
      <w:r w:rsidRPr="00866B9D">
        <w:t>produženje rokova izvršenja ugovora zbog objektivnih okolnosti koje ugovorne strane nisu mogle predvidjeti,</w:t>
      </w:r>
    </w:p>
    <w:p w14:paraId="5305653A" w14:textId="77777777" w:rsidR="00893602" w:rsidRPr="00866B9D" w:rsidRDefault="00893602" w:rsidP="00D034EA">
      <w:pPr>
        <w:numPr>
          <w:ilvl w:val="0"/>
          <w:numId w:val="49"/>
        </w:numPr>
        <w:spacing w:after="0" w:line="240" w:lineRule="auto"/>
        <w:jc w:val="both"/>
      </w:pPr>
      <w:r w:rsidRPr="00866B9D">
        <w:t>promjene koje su nužne radi urednog izvršenja ugovora, a koje ne mijenjaju bitne elemente ugovora.</w:t>
      </w:r>
    </w:p>
    <w:p w14:paraId="110939BD" w14:textId="5B82E1E8" w:rsidR="00893602" w:rsidRPr="00866B9D" w:rsidRDefault="00C303DC" w:rsidP="00C303DC">
      <w:pPr>
        <w:spacing w:after="0" w:line="240" w:lineRule="auto"/>
        <w:jc w:val="both"/>
      </w:pPr>
      <w:r w:rsidRPr="00866B9D">
        <w:t xml:space="preserve">(3) </w:t>
      </w:r>
      <w:r w:rsidR="00893602" w:rsidRPr="00866B9D">
        <w:t>Izmjene ugovora ne smiju imati za posljedicu:</w:t>
      </w:r>
    </w:p>
    <w:p w14:paraId="29F8CF12" w14:textId="77777777" w:rsidR="00893602" w:rsidRPr="00866B9D" w:rsidRDefault="00893602" w:rsidP="00D034EA">
      <w:pPr>
        <w:numPr>
          <w:ilvl w:val="0"/>
          <w:numId w:val="50"/>
        </w:numPr>
        <w:spacing w:after="0" w:line="240" w:lineRule="auto"/>
        <w:jc w:val="both"/>
      </w:pPr>
      <w:r w:rsidRPr="00866B9D">
        <w:t>promjenu predmeta nabave,</w:t>
      </w:r>
    </w:p>
    <w:p w14:paraId="492C9CFC" w14:textId="77777777" w:rsidR="00893602" w:rsidRPr="00866B9D" w:rsidRDefault="00893602" w:rsidP="00D034EA">
      <w:pPr>
        <w:numPr>
          <w:ilvl w:val="0"/>
          <w:numId w:val="50"/>
        </w:numPr>
        <w:spacing w:after="0" w:line="240" w:lineRule="auto"/>
        <w:jc w:val="both"/>
      </w:pPr>
      <w:r w:rsidRPr="00866B9D">
        <w:t>promjenu kriterija na temelju kojih je ponuda odabrana,</w:t>
      </w:r>
    </w:p>
    <w:p w14:paraId="4F8F5945" w14:textId="77777777" w:rsidR="00893602" w:rsidRPr="00866B9D" w:rsidRDefault="00893602" w:rsidP="00D034EA">
      <w:pPr>
        <w:numPr>
          <w:ilvl w:val="0"/>
          <w:numId w:val="50"/>
        </w:numPr>
        <w:spacing w:after="0" w:line="240" w:lineRule="auto"/>
        <w:jc w:val="both"/>
      </w:pPr>
      <w:r w:rsidRPr="00866B9D">
        <w:t>značajno povećanje vrijednosti ugovora koje bi utjecalo na izbor postupka nabave.</w:t>
      </w:r>
    </w:p>
    <w:p w14:paraId="49609138" w14:textId="23CCBC24" w:rsidR="00893602" w:rsidRPr="00866B9D" w:rsidRDefault="00C303DC" w:rsidP="00C303DC">
      <w:pPr>
        <w:spacing w:after="0" w:line="240" w:lineRule="auto"/>
        <w:jc w:val="both"/>
      </w:pPr>
      <w:r w:rsidRPr="00866B9D">
        <w:lastRenderedPageBreak/>
        <w:t xml:space="preserve">(4) </w:t>
      </w:r>
      <w:r w:rsidR="00893602" w:rsidRPr="00866B9D">
        <w:t>Svaka izmjena ugovora mora biti pisano obrazložena od strane odgovorne osobe i dokumentirana u dokumentaciji postupka.</w:t>
      </w:r>
    </w:p>
    <w:p w14:paraId="18AFF36D" w14:textId="77777777" w:rsidR="00893602" w:rsidRPr="00866B9D" w:rsidRDefault="00893602" w:rsidP="00893602">
      <w:pPr>
        <w:spacing w:line="240" w:lineRule="auto"/>
        <w:jc w:val="both"/>
      </w:pPr>
      <w:r w:rsidRPr="00866B9D">
        <w:rPr>
          <w:bCs/>
        </w:rPr>
        <w:t xml:space="preserve">(5) </w:t>
      </w:r>
      <w:r w:rsidRPr="00866B9D">
        <w:t xml:space="preserve">Naručitelj objavljuje izmjenu ugovora u EOJN RH </w:t>
      </w:r>
      <w:r w:rsidRPr="00866B9D">
        <w:rPr>
          <w:bCs/>
        </w:rPr>
        <w:t>u roku od 30 dana od dana izmjene ugovora</w:t>
      </w:r>
      <w:r w:rsidRPr="00866B9D">
        <w:t xml:space="preserve">.  </w:t>
      </w:r>
    </w:p>
    <w:p w14:paraId="311A6D85" w14:textId="77777777" w:rsidR="00893602" w:rsidRPr="00866B9D" w:rsidRDefault="00893602" w:rsidP="00893602">
      <w:pPr>
        <w:spacing w:line="240" w:lineRule="auto"/>
        <w:jc w:val="both"/>
        <w:rPr>
          <w:rFonts w:cstheme="minorHAnsi"/>
          <w:lang w:val="hr-HR"/>
        </w:rPr>
      </w:pPr>
    </w:p>
    <w:p w14:paraId="37E101D3" w14:textId="087CA2FF" w:rsidR="00893602" w:rsidRPr="00866B9D" w:rsidRDefault="00893602" w:rsidP="00B828CC">
      <w:pPr>
        <w:spacing w:after="0" w:line="276" w:lineRule="auto"/>
        <w:jc w:val="center"/>
        <w:rPr>
          <w:rFonts w:cstheme="minorHAnsi"/>
          <w:b/>
          <w:lang w:val="hr-HR"/>
        </w:rPr>
      </w:pPr>
      <w:r w:rsidRPr="00866B9D">
        <w:rPr>
          <w:rFonts w:cstheme="minorHAnsi"/>
          <w:b/>
          <w:lang w:val="hr-HR"/>
        </w:rPr>
        <w:t xml:space="preserve">Članak </w:t>
      </w:r>
      <w:r w:rsidR="00E57BDC" w:rsidRPr="00866B9D">
        <w:rPr>
          <w:rFonts w:cstheme="minorHAnsi"/>
          <w:b/>
          <w:lang w:val="hr-HR"/>
        </w:rPr>
        <w:t>44</w:t>
      </w:r>
      <w:r w:rsidRPr="00866B9D">
        <w:rPr>
          <w:rFonts w:cstheme="minorHAnsi"/>
          <w:b/>
          <w:lang w:val="hr-HR"/>
        </w:rPr>
        <w:t>.</w:t>
      </w:r>
    </w:p>
    <w:p w14:paraId="4E0FC3A8" w14:textId="5C2E67E7" w:rsidR="00893602" w:rsidRPr="00866B9D" w:rsidRDefault="00893602" w:rsidP="00893602">
      <w:pPr>
        <w:spacing w:after="0" w:line="240" w:lineRule="auto"/>
        <w:jc w:val="both"/>
        <w:rPr>
          <w:rFonts w:cstheme="minorHAnsi"/>
          <w:lang w:val="hr-HR"/>
        </w:rPr>
      </w:pPr>
      <w:r w:rsidRPr="00866B9D">
        <w:rPr>
          <w:rFonts w:cstheme="minorHAnsi"/>
          <w:lang w:val="hr-HR"/>
        </w:rPr>
        <w:t>(1) Naručitelj može tijekom izvršenja ugovora  bez provedbe novog postupka i uz poštivanje odredbi prethodnog članka, sklopiti dodatak ugovoru ili izdati narudžbenicu koju veže za osnovni ugovor (kada se radi o ugovorima sklopljenim u postupku jednostavne nabave procijenjene vrijednosti manje od 15.000,00 eur):</w:t>
      </w:r>
    </w:p>
    <w:p w14:paraId="4DD1F339" w14:textId="77777777" w:rsidR="00893602" w:rsidRPr="00866B9D" w:rsidRDefault="00893602" w:rsidP="00893602">
      <w:pPr>
        <w:numPr>
          <w:ilvl w:val="0"/>
          <w:numId w:val="5"/>
        </w:numPr>
        <w:spacing w:after="80" w:line="240" w:lineRule="auto"/>
        <w:jc w:val="both"/>
      </w:pPr>
      <w:r w:rsidRPr="00866B9D">
        <w:rPr>
          <w:rFonts w:cstheme="minorHAnsi"/>
          <w:lang w:val="hr-HR"/>
        </w:rPr>
        <w:t xml:space="preserve">za dodatne robe, </w:t>
      </w:r>
      <w:r w:rsidRPr="00866B9D">
        <w:t xml:space="preserve">radove ili usluge koje su postale potrebne, a koje nisu bile uključene u prvotni ugovor, ako promjena ugovaratelja nije moguća iz ekonomskih ili tehničkih razloga, kao što su zahtjevi za međuzamjenjivošću ili interoperabilnošću s postojećom opremom, uslugama ili instalacijama nabavljenima u okviru prvotnog ugovora </w:t>
      </w:r>
      <w:r w:rsidRPr="00866B9D">
        <w:rPr>
          <w:rFonts w:cstheme="minorHAnsi"/>
          <w:lang w:val="hr-HR"/>
        </w:rPr>
        <w:t xml:space="preserve">ili </w:t>
      </w:r>
      <w:r w:rsidRPr="00866B9D">
        <w:t>bi prouzročila značajne poteškoće ili znatno povećavanje troškova za Naručitelja,</w:t>
      </w:r>
    </w:p>
    <w:p w14:paraId="0A6CC0D4" w14:textId="77777777" w:rsidR="00893602" w:rsidRPr="00866B9D" w:rsidRDefault="00893602" w:rsidP="00893602">
      <w:pPr>
        <w:numPr>
          <w:ilvl w:val="0"/>
          <w:numId w:val="5"/>
        </w:numPr>
        <w:spacing w:after="120" w:line="240" w:lineRule="auto"/>
        <w:jc w:val="both"/>
      </w:pPr>
      <w:r w:rsidRPr="00866B9D">
        <w:rPr>
          <w:rFonts w:cstheme="minorHAnsi"/>
          <w:lang w:val="hr-HR"/>
        </w:rPr>
        <w:t xml:space="preserve">za novu robu, radove ili usluge, koji se sastoje u ponavljanju sličnih roba, radova ili usluga koji se dodjeljuju gospodarskom subjektu, </w:t>
      </w:r>
      <w:r w:rsidRPr="00866B9D">
        <w:t>kada su izmjene postale nužne zbog okolnosti koje pažljivi Naručitelj nije mogao predvidjeti.</w:t>
      </w:r>
    </w:p>
    <w:p w14:paraId="0D5EEEEC" w14:textId="0768A627" w:rsidR="00893602" w:rsidRPr="00866B9D" w:rsidRDefault="00893602" w:rsidP="00B828CC">
      <w:pPr>
        <w:spacing w:after="0" w:line="240" w:lineRule="auto"/>
        <w:jc w:val="both"/>
        <w:rPr>
          <w:rFonts w:cstheme="minorHAnsi"/>
          <w:lang w:val="hr-HR"/>
        </w:rPr>
      </w:pPr>
      <w:r w:rsidRPr="00866B9D">
        <w:rPr>
          <w:rFonts w:cstheme="minorHAnsi"/>
          <w:lang w:val="hr-HR"/>
        </w:rPr>
        <w:t>(2) Vrijednost roba, radova ili usluga iz sklopljenog dodatka ugovoru ili izdane narudžbenice, zajedno s osnovnim ugovorom, ne smije prijeći vrijednosne pragove javne nabave.</w:t>
      </w:r>
    </w:p>
    <w:p w14:paraId="354942D8" w14:textId="77777777" w:rsidR="00FE4A8D" w:rsidRPr="00866B9D" w:rsidRDefault="00FE4A8D" w:rsidP="00B828CC">
      <w:pPr>
        <w:spacing w:after="0" w:line="240" w:lineRule="auto"/>
        <w:jc w:val="both"/>
        <w:rPr>
          <w:rFonts w:cstheme="minorHAnsi"/>
          <w:lang w:val="hr-HR"/>
        </w:rPr>
      </w:pPr>
    </w:p>
    <w:p w14:paraId="69C072F5" w14:textId="77777777" w:rsidR="00893602" w:rsidRPr="00866B9D" w:rsidRDefault="00893602" w:rsidP="00893602">
      <w:pPr>
        <w:spacing w:after="0" w:line="240" w:lineRule="auto"/>
        <w:jc w:val="both"/>
        <w:rPr>
          <w:b/>
          <w:bCs/>
        </w:rPr>
      </w:pPr>
    </w:p>
    <w:p w14:paraId="170723C2" w14:textId="479FF4B1" w:rsidR="00893602" w:rsidRPr="00866B9D" w:rsidRDefault="00893602" w:rsidP="00893602">
      <w:pPr>
        <w:spacing w:after="0" w:line="240" w:lineRule="auto"/>
        <w:jc w:val="both"/>
        <w:rPr>
          <w:b/>
          <w:bCs/>
        </w:rPr>
      </w:pPr>
      <w:r w:rsidRPr="00866B9D">
        <w:rPr>
          <w:b/>
          <w:bCs/>
        </w:rPr>
        <w:t>OGRANIČENJE VRIJEDNOSTI UGOVORA TIJEKOM IZVRŠENJA</w:t>
      </w:r>
    </w:p>
    <w:p w14:paraId="5E7AF2FB" w14:textId="77777777" w:rsidR="00FE4A8D" w:rsidRPr="00866B9D" w:rsidRDefault="00FE4A8D" w:rsidP="00893602">
      <w:pPr>
        <w:spacing w:after="0" w:line="240" w:lineRule="auto"/>
        <w:jc w:val="both"/>
      </w:pPr>
    </w:p>
    <w:p w14:paraId="07F37B88" w14:textId="1853CC1B" w:rsidR="00893602" w:rsidRPr="00866B9D" w:rsidRDefault="00893602" w:rsidP="00FE4A8D">
      <w:pPr>
        <w:spacing w:after="0" w:line="360" w:lineRule="auto"/>
        <w:jc w:val="center"/>
      </w:pPr>
      <w:r w:rsidRPr="00866B9D">
        <w:rPr>
          <w:b/>
          <w:bCs/>
        </w:rPr>
        <w:t xml:space="preserve">Članak </w:t>
      </w:r>
      <w:r w:rsidR="003102B2" w:rsidRPr="00866B9D">
        <w:rPr>
          <w:b/>
          <w:bCs/>
        </w:rPr>
        <w:t>4</w:t>
      </w:r>
      <w:r w:rsidR="00E57BDC" w:rsidRPr="00866B9D">
        <w:rPr>
          <w:b/>
          <w:bCs/>
        </w:rPr>
        <w:t>5</w:t>
      </w:r>
      <w:r w:rsidRPr="00866B9D">
        <w:rPr>
          <w:b/>
          <w:bCs/>
        </w:rPr>
        <w:t>.</w:t>
      </w:r>
    </w:p>
    <w:p w14:paraId="22D6D0C6" w14:textId="3A5B010B" w:rsidR="00893602" w:rsidRPr="00866B9D" w:rsidRDefault="00C303DC" w:rsidP="00C303DC">
      <w:pPr>
        <w:spacing w:after="0" w:line="240" w:lineRule="auto"/>
        <w:jc w:val="both"/>
      </w:pPr>
      <w:r w:rsidRPr="00866B9D">
        <w:t xml:space="preserve">(1) </w:t>
      </w:r>
      <w:r w:rsidR="00893602" w:rsidRPr="00866B9D">
        <w:t>Izmjenama ugovora ne smije se zaobići primjena pravila o određivanju procijenjene vrijednosti nabave niti umjetno izbjeći provedba postupka koji bi bio primjenjiv da je potreba bila poznata u trenutku pokretanja postupka.</w:t>
      </w:r>
    </w:p>
    <w:p w14:paraId="2613F088" w14:textId="580ED1A9" w:rsidR="00893602" w:rsidRPr="00866B9D" w:rsidRDefault="00C303DC" w:rsidP="00C303DC">
      <w:pPr>
        <w:spacing w:after="0" w:line="240" w:lineRule="auto"/>
        <w:jc w:val="both"/>
      </w:pPr>
      <w:r w:rsidRPr="00866B9D">
        <w:t xml:space="preserve">(2) </w:t>
      </w:r>
      <w:r w:rsidR="00893602" w:rsidRPr="00866B9D">
        <w:t xml:space="preserve">Ako bi izmjena ugovora dovela do potrebe provedbe postupka koji bi, da je potreba bila poznata u trenutku pokretanja postupka, zahtijevao primjenu strožih pravila ili drukčijeg načina provedbe nabave, </w:t>
      </w:r>
      <w:r w:rsidR="00FE4A8D" w:rsidRPr="00866B9D">
        <w:t>N</w:t>
      </w:r>
      <w:r w:rsidR="00893602" w:rsidRPr="00866B9D">
        <w:t>aručitelj je dužan provesti novi postupak nabave.</w:t>
      </w:r>
    </w:p>
    <w:p w14:paraId="65FF5883" w14:textId="126DEBBC" w:rsidR="00893602" w:rsidRPr="00866B9D" w:rsidRDefault="00C303DC" w:rsidP="00C303DC">
      <w:pPr>
        <w:spacing w:after="0" w:line="240" w:lineRule="auto"/>
        <w:jc w:val="both"/>
      </w:pPr>
      <w:r w:rsidRPr="00866B9D">
        <w:t xml:space="preserve">(3) </w:t>
      </w:r>
      <w:r w:rsidR="00893602" w:rsidRPr="00866B9D">
        <w:t>Odredbe ovoga članka primjenjuju se na sve izmjene ugovora, neovisno o njihovom pravnom obliku, uključujući dodatke ugovoru, narudžbenice ili druge oblike povećanja ugovorne vrijednosti.</w:t>
      </w:r>
    </w:p>
    <w:p w14:paraId="0FF381E5" w14:textId="77777777" w:rsidR="00893602" w:rsidRPr="00866B9D" w:rsidRDefault="00893602" w:rsidP="00893602">
      <w:pPr>
        <w:spacing w:line="240" w:lineRule="auto"/>
        <w:rPr>
          <w:rFonts w:cstheme="minorHAnsi"/>
          <w:b/>
          <w:lang w:val="hr-HR"/>
        </w:rPr>
      </w:pPr>
    </w:p>
    <w:p w14:paraId="0BCADBAD" w14:textId="5D4A40B4" w:rsidR="00893602" w:rsidRPr="00866B9D" w:rsidRDefault="00893602" w:rsidP="00893602">
      <w:pPr>
        <w:spacing w:after="0" w:line="240" w:lineRule="auto"/>
        <w:jc w:val="both"/>
        <w:rPr>
          <w:b/>
          <w:bCs/>
        </w:rPr>
      </w:pPr>
      <w:bookmarkStart w:id="15" w:name="_Hlk233118138"/>
      <w:r w:rsidRPr="00866B9D">
        <w:rPr>
          <w:b/>
          <w:bCs/>
        </w:rPr>
        <w:t>EVIDENCIJA I REGISTAR UGOVORA</w:t>
      </w:r>
    </w:p>
    <w:p w14:paraId="04A11628" w14:textId="77777777" w:rsidR="00FE4A8D" w:rsidRPr="00866B9D" w:rsidRDefault="00FE4A8D" w:rsidP="00893602">
      <w:pPr>
        <w:spacing w:after="0" w:line="240" w:lineRule="auto"/>
        <w:jc w:val="both"/>
        <w:rPr>
          <w:lang w:val="hr-HR"/>
        </w:rPr>
      </w:pPr>
    </w:p>
    <w:p w14:paraId="005A3925" w14:textId="4BE25D0C" w:rsidR="00893602" w:rsidRPr="00866B9D" w:rsidRDefault="00893602" w:rsidP="00FE4A8D">
      <w:pPr>
        <w:spacing w:after="0" w:line="276" w:lineRule="auto"/>
        <w:jc w:val="center"/>
        <w:rPr>
          <w:b/>
          <w:bCs/>
        </w:rPr>
      </w:pPr>
      <w:r w:rsidRPr="00866B9D">
        <w:rPr>
          <w:b/>
          <w:bCs/>
        </w:rPr>
        <w:t xml:space="preserve">Članak </w:t>
      </w:r>
      <w:r w:rsidR="003102B2" w:rsidRPr="00866B9D">
        <w:rPr>
          <w:b/>
          <w:bCs/>
        </w:rPr>
        <w:t>4</w:t>
      </w:r>
      <w:r w:rsidR="00B635D9" w:rsidRPr="00866B9D">
        <w:rPr>
          <w:b/>
          <w:bCs/>
        </w:rPr>
        <w:t>6</w:t>
      </w:r>
      <w:r w:rsidRPr="00866B9D">
        <w:rPr>
          <w:b/>
          <w:bCs/>
        </w:rPr>
        <w:t>.</w:t>
      </w:r>
    </w:p>
    <w:p w14:paraId="204EE3E2" w14:textId="5490E9E9" w:rsidR="00893602" w:rsidRPr="00866B9D" w:rsidRDefault="00C303DC" w:rsidP="00C303DC">
      <w:pPr>
        <w:spacing w:after="0" w:line="240" w:lineRule="auto"/>
      </w:pPr>
      <w:r w:rsidRPr="00866B9D">
        <w:t xml:space="preserve">(1) </w:t>
      </w:r>
      <w:r w:rsidR="00893602" w:rsidRPr="00866B9D">
        <w:t>Naručitelj vodi evidenciju postupaka jednostavne nabave radi praćenja provedbe postupaka, izvršenja sklopljenih ugovora, narudžbenica ili drugih odgovarajućih akata te odgovarajućeg dokumentiranja postupanja.</w:t>
      </w:r>
    </w:p>
    <w:p w14:paraId="7BDDD81B" w14:textId="435F9FBE" w:rsidR="00D034EA" w:rsidRPr="00866B9D" w:rsidRDefault="00C303DC" w:rsidP="00C303DC">
      <w:pPr>
        <w:spacing w:after="0" w:line="240" w:lineRule="auto"/>
      </w:pPr>
      <w:r w:rsidRPr="00866B9D">
        <w:t xml:space="preserve">(2) </w:t>
      </w:r>
      <w:r w:rsidR="00D034EA" w:rsidRPr="00866B9D">
        <w:t>Odgovarajuće dokumentiranje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odluke, narudžbenice, ugovore, dokaze o izvršenju i druge dokumente, ovisno o vrijednosti, složenosti i načinu provedbe postupka jednostavne nabave.</w:t>
      </w:r>
    </w:p>
    <w:p w14:paraId="3932FDB3" w14:textId="24E11875" w:rsidR="005F651A" w:rsidRPr="00866B9D" w:rsidRDefault="00C303DC" w:rsidP="00C303DC">
      <w:pPr>
        <w:spacing w:after="0" w:line="240" w:lineRule="auto"/>
        <w:jc w:val="both"/>
      </w:pPr>
      <w:r w:rsidRPr="00866B9D">
        <w:lastRenderedPageBreak/>
        <w:t xml:space="preserve">(3) </w:t>
      </w:r>
      <w:r w:rsidR="00893602" w:rsidRPr="00866B9D">
        <w:t xml:space="preserve">Podatke o sklopljenim ugovorima evidentira Odjel za pravne poslove u aplikaciji </w:t>
      </w:r>
      <w:r w:rsidR="00893602" w:rsidRPr="00866B9D">
        <w:rPr>
          <w:i/>
        </w:rPr>
        <w:t>Ugovori</w:t>
      </w:r>
      <w:r w:rsidR="00893602" w:rsidRPr="00866B9D">
        <w:t xml:space="preserve"> i registru ugovora sukladno propisima kojima se uređuje vođenje i objava registra ugovora</w:t>
      </w:r>
      <w:r w:rsidR="005F651A" w:rsidRPr="00866B9D">
        <w:t>.</w:t>
      </w:r>
    </w:p>
    <w:p w14:paraId="625F192B" w14:textId="7C4D855A" w:rsidR="00893602" w:rsidRPr="00866B9D" w:rsidRDefault="00C303DC" w:rsidP="00C303DC">
      <w:pPr>
        <w:spacing w:after="0" w:line="240" w:lineRule="auto"/>
        <w:jc w:val="both"/>
      </w:pPr>
      <w:r w:rsidRPr="00866B9D">
        <w:t xml:space="preserve">(4) </w:t>
      </w:r>
      <w:r w:rsidR="00893602" w:rsidRPr="00866B9D">
        <w:t xml:space="preserve">Podatke o izdanim narudžbenicama </w:t>
      </w:r>
      <w:r w:rsidR="009C56A7" w:rsidRPr="00866B9D">
        <w:t>ž</w:t>
      </w:r>
      <w:r w:rsidR="00893602" w:rsidRPr="00866B9D">
        <w:t xml:space="preserve">evidentira </w:t>
      </w:r>
      <w:r w:rsidR="00893602" w:rsidRPr="00866B9D">
        <w:rPr>
          <w:rFonts w:ascii="Calibri" w:eastAsia="Calibri" w:hAnsi="Calibri"/>
          <w:bCs/>
        </w:rPr>
        <w:t xml:space="preserve">Odjel nabave </w:t>
      </w:r>
      <w:r w:rsidR="00893602" w:rsidRPr="00866B9D">
        <w:t xml:space="preserve">u aplikaciji </w:t>
      </w:r>
      <w:r w:rsidR="00893602" w:rsidRPr="00866B9D">
        <w:rPr>
          <w:i/>
        </w:rPr>
        <w:t>Nabavno poslovanje i DMS (Document</w:t>
      </w:r>
      <w:r w:rsidR="00893602" w:rsidRPr="00866B9D">
        <w:t xml:space="preserve"> </w:t>
      </w:r>
      <w:r w:rsidR="00893602" w:rsidRPr="00866B9D">
        <w:rPr>
          <w:i/>
        </w:rPr>
        <w:t>management sustav</w:t>
      </w:r>
      <w:r w:rsidR="00893602" w:rsidRPr="00866B9D">
        <w:t>) i registru ugovora sukladno propisima kojima se uređuje vođenje i objava registra ugovora.</w:t>
      </w:r>
    </w:p>
    <w:p w14:paraId="2A0E9298" w14:textId="77777777" w:rsidR="00893602" w:rsidRPr="00866B9D" w:rsidRDefault="00893602" w:rsidP="00893602">
      <w:pPr>
        <w:spacing w:line="240" w:lineRule="auto"/>
        <w:jc w:val="both"/>
        <w:rPr>
          <w:rFonts w:cstheme="minorHAnsi"/>
          <w:b/>
          <w:lang w:val="hr-HR"/>
        </w:rPr>
      </w:pPr>
      <w:bookmarkStart w:id="16" w:name="_Hlk122098974"/>
      <w:bookmarkEnd w:id="15"/>
    </w:p>
    <w:bookmarkEnd w:id="16"/>
    <w:p w14:paraId="0C1A8FDD" w14:textId="77777777" w:rsidR="00893602" w:rsidRPr="00866B9D" w:rsidRDefault="00893602" w:rsidP="00893602">
      <w:pPr>
        <w:spacing w:line="240" w:lineRule="auto"/>
        <w:rPr>
          <w:rFonts w:cstheme="minorHAnsi"/>
          <w:b/>
          <w:lang w:val="hr-HR"/>
        </w:rPr>
      </w:pPr>
      <w:r w:rsidRPr="00866B9D">
        <w:rPr>
          <w:rFonts w:cstheme="minorHAnsi"/>
          <w:b/>
          <w:lang w:val="hr-HR"/>
        </w:rPr>
        <w:t>POHRANA DOKUMENTACIJE</w:t>
      </w:r>
    </w:p>
    <w:p w14:paraId="720DBF10" w14:textId="30247A96" w:rsidR="00893602" w:rsidRPr="00866B9D" w:rsidRDefault="00893602" w:rsidP="00893602">
      <w:pPr>
        <w:spacing w:after="0" w:line="240" w:lineRule="auto"/>
        <w:jc w:val="center"/>
        <w:rPr>
          <w:rFonts w:cstheme="minorHAnsi"/>
          <w:b/>
          <w:lang w:val="hr-HR"/>
        </w:rPr>
      </w:pPr>
      <w:r w:rsidRPr="00866B9D">
        <w:rPr>
          <w:rFonts w:cstheme="minorHAnsi"/>
          <w:b/>
          <w:lang w:val="hr-HR"/>
        </w:rPr>
        <w:t xml:space="preserve">Članak </w:t>
      </w:r>
      <w:r w:rsidR="003102B2" w:rsidRPr="00866B9D">
        <w:rPr>
          <w:rFonts w:cstheme="minorHAnsi"/>
          <w:b/>
          <w:lang w:val="hr-HR"/>
        </w:rPr>
        <w:t>4</w:t>
      </w:r>
      <w:r w:rsidR="00B635D9" w:rsidRPr="00866B9D">
        <w:rPr>
          <w:rFonts w:cstheme="minorHAnsi"/>
          <w:b/>
          <w:lang w:val="hr-HR"/>
        </w:rPr>
        <w:t>7</w:t>
      </w:r>
      <w:r w:rsidRPr="00866B9D">
        <w:rPr>
          <w:rFonts w:cstheme="minorHAnsi"/>
          <w:b/>
          <w:lang w:val="hr-HR"/>
        </w:rPr>
        <w:t>.</w:t>
      </w:r>
    </w:p>
    <w:p w14:paraId="1467C858" w14:textId="77777777" w:rsidR="00893602" w:rsidRPr="00866B9D" w:rsidRDefault="00893602" w:rsidP="00893602">
      <w:pPr>
        <w:spacing w:after="0" w:line="240" w:lineRule="auto"/>
        <w:jc w:val="both"/>
        <w:rPr>
          <w:rFonts w:cstheme="minorHAnsi"/>
          <w:lang w:val="hr-HR"/>
        </w:rPr>
      </w:pPr>
      <w:r w:rsidRPr="00866B9D">
        <w:rPr>
          <w:rFonts w:cstheme="minorHAnsi"/>
          <w:lang w:val="hr-HR"/>
        </w:rPr>
        <w:t xml:space="preserve">(1) </w:t>
      </w:r>
      <w:r w:rsidRPr="00866B9D">
        <w:t xml:space="preserve">Naručitelj vodi i čuva dokumentaciju o svakom postupku jednostavne nabave </w:t>
      </w:r>
      <w:r w:rsidRPr="00866B9D">
        <w:rPr>
          <w:rFonts w:cstheme="minorHAnsi"/>
          <w:lang w:val="hr-HR"/>
        </w:rPr>
        <w:t>ovisno o procijenjenoj vrijednosti predmeta nabave, i</w:t>
      </w:r>
      <w:r w:rsidRPr="00866B9D">
        <w:t xml:space="preserve"> to:</w:t>
      </w:r>
    </w:p>
    <w:p w14:paraId="6C7D9170" w14:textId="2F2E32D9" w:rsidR="00893602" w:rsidRPr="00866B9D" w:rsidRDefault="00893602" w:rsidP="00893602">
      <w:pPr>
        <w:spacing w:after="0" w:line="240" w:lineRule="auto"/>
        <w:jc w:val="both"/>
        <w:rPr>
          <w:rFonts w:cstheme="minorHAnsi"/>
          <w:lang w:val="hr-HR"/>
        </w:rPr>
      </w:pPr>
      <w:r w:rsidRPr="00866B9D">
        <w:rPr>
          <w:rFonts w:cstheme="minorHAnsi"/>
          <w:strike/>
          <w:lang w:val="hr-HR"/>
        </w:rPr>
        <w:t>-</w:t>
      </w:r>
      <w:r w:rsidRPr="00866B9D">
        <w:rPr>
          <w:rFonts w:cstheme="minorHAnsi"/>
          <w:lang w:val="hr-HR"/>
        </w:rPr>
        <w:t xml:space="preserve"> </w:t>
      </w:r>
      <w:r w:rsidRPr="00866B9D">
        <w:t>u</w:t>
      </w:r>
      <w:r w:rsidRPr="00866B9D">
        <w:rPr>
          <w:rFonts w:cstheme="minorHAnsi"/>
          <w:lang w:val="hr-HR"/>
        </w:rPr>
        <w:t xml:space="preserve"> Odjelu nabave </w:t>
      </w:r>
      <w:r w:rsidRPr="00866B9D">
        <w:t>u postupcima jednostavne nabave procijenjene vrijednosti manje ili jednake 15.000,00 eura</w:t>
      </w:r>
      <w:r w:rsidRPr="00866B9D">
        <w:rPr>
          <w:rFonts w:cstheme="minorHAnsi"/>
          <w:lang w:val="hr-HR"/>
        </w:rPr>
        <w:t>, ili</w:t>
      </w:r>
    </w:p>
    <w:p w14:paraId="28415BBE" w14:textId="77777777" w:rsidR="00893602" w:rsidRPr="00866B9D" w:rsidRDefault="00893602" w:rsidP="00893602">
      <w:pPr>
        <w:spacing w:after="0" w:line="240" w:lineRule="auto"/>
        <w:jc w:val="both"/>
        <w:rPr>
          <w:rFonts w:cstheme="minorHAnsi"/>
          <w:lang w:val="hr-HR"/>
        </w:rPr>
      </w:pPr>
      <w:r w:rsidRPr="00866B9D">
        <w:rPr>
          <w:rFonts w:cstheme="minorHAnsi"/>
          <w:lang w:val="hr-HR"/>
        </w:rPr>
        <w:t xml:space="preserve">- </w:t>
      </w:r>
      <w:r w:rsidRPr="00866B9D">
        <w:t xml:space="preserve">u </w:t>
      </w:r>
      <w:r w:rsidRPr="00866B9D">
        <w:rPr>
          <w:rFonts w:cstheme="minorHAnsi"/>
          <w:lang w:val="hr-HR"/>
        </w:rPr>
        <w:t xml:space="preserve">Odjelu za pravne poslove </w:t>
      </w:r>
      <w:r w:rsidRPr="00866B9D">
        <w:t>u postupcima jednostavne nabave procijenjene vrijednosti veće od 15.000,00 eura</w:t>
      </w:r>
      <w:r w:rsidRPr="00866B9D">
        <w:rPr>
          <w:rFonts w:cstheme="minorHAnsi"/>
          <w:lang w:val="hr-HR"/>
        </w:rPr>
        <w:t xml:space="preserve">. </w:t>
      </w:r>
    </w:p>
    <w:p w14:paraId="6E694AC8" w14:textId="435916B1" w:rsidR="00893602" w:rsidRPr="00866B9D" w:rsidRDefault="00893602" w:rsidP="00893602">
      <w:pPr>
        <w:spacing w:after="0" w:line="240" w:lineRule="auto"/>
        <w:jc w:val="both"/>
      </w:pPr>
      <w:r w:rsidRPr="00866B9D">
        <w:rPr>
          <w:rFonts w:cstheme="minorHAnsi"/>
          <w:lang w:val="hr-HR"/>
        </w:rPr>
        <w:t xml:space="preserve">(2) </w:t>
      </w:r>
      <w:r w:rsidRPr="00866B9D">
        <w:t xml:space="preserve">Dokumentacija obuhvaća osobito: poziv na dostavu ponuda, ponude, zapisnike, prepisku s </w:t>
      </w:r>
      <w:r w:rsidR="00E756C1" w:rsidRPr="00866B9D">
        <w:t>gospodarskim subjektima</w:t>
      </w:r>
      <w:r w:rsidRPr="00866B9D">
        <w:t xml:space="preserve">, odluku o odabiru ili poništenju, ugovor, odnosno narudžbenicu i dokaze o izvršenju. </w:t>
      </w:r>
    </w:p>
    <w:p w14:paraId="4F257EE3" w14:textId="5E1E9946" w:rsidR="002B7F26" w:rsidRPr="00866B9D" w:rsidRDefault="00893602" w:rsidP="00893602">
      <w:pPr>
        <w:spacing w:after="0" w:line="240" w:lineRule="auto"/>
        <w:jc w:val="both"/>
      </w:pPr>
      <w:r w:rsidRPr="00866B9D">
        <w:t>(3) U postupcima jednostavne nabave koji se provode putem modula jednostavne nabave EOJN RH, dokumentacija objavljena u EOJN RH smatra se arhivom Naručitelja</w:t>
      </w:r>
      <w:r w:rsidR="002B7F26" w:rsidRPr="00866B9D">
        <w:t>, a ispis pojedinih dokumenata u fizičkom obliku izrađuje se samo kada je to potrebno radi provedbe postupka, nadzora postupka, izvršenja ugovora ili u drugim slučajevima propisanim posebnim propisima.</w:t>
      </w:r>
    </w:p>
    <w:p w14:paraId="7BFE2637" w14:textId="20880847" w:rsidR="00893602" w:rsidRPr="00866B9D" w:rsidRDefault="00893602" w:rsidP="00893602">
      <w:pPr>
        <w:spacing w:after="0" w:line="240" w:lineRule="auto"/>
        <w:jc w:val="both"/>
      </w:pPr>
      <w:r w:rsidRPr="00866B9D">
        <w:rPr>
          <w:rFonts w:cstheme="minorHAnsi"/>
          <w:lang w:val="hr-HR"/>
        </w:rPr>
        <w:t>(4) Rok čuvanja dokumentacije je najmanje 4 (četiri) godine od dana završetka postupka jednostavne nabave, ovisno o predmetu nabave,</w:t>
      </w:r>
      <w:r w:rsidRPr="00866B9D">
        <w:t xml:space="preserve"> odnosno duže ako je tako propisano posebnim propisom ili projektom.</w:t>
      </w:r>
    </w:p>
    <w:p w14:paraId="600D0E34" w14:textId="4501D996" w:rsidR="00893602" w:rsidRPr="00866B9D" w:rsidRDefault="00893602" w:rsidP="00893602">
      <w:pPr>
        <w:spacing w:after="0" w:line="240" w:lineRule="auto"/>
        <w:jc w:val="both"/>
        <w:rPr>
          <w:rFonts w:cstheme="minorHAnsi"/>
          <w:lang w:val="hr-HR"/>
        </w:rPr>
      </w:pPr>
    </w:p>
    <w:p w14:paraId="73052E20" w14:textId="77777777" w:rsidR="00C303DC" w:rsidRPr="00866B9D" w:rsidRDefault="00C303DC" w:rsidP="00893602">
      <w:pPr>
        <w:spacing w:after="0" w:line="240" w:lineRule="auto"/>
        <w:jc w:val="both"/>
        <w:rPr>
          <w:rFonts w:cstheme="minorHAnsi"/>
          <w:lang w:val="hr-HR"/>
        </w:rPr>
      </w:pPr>
    </w:p>
    <w:p w14:paraId="0595BB92" w14:textId="77777777" w:rsidR="00893602" w:rsidRPr="00866B9D" w:rsidRDefault="00893602" w:rsidP="00893602">
      <w:pPr>
        <w:spacing w:line="240" w:lineRule="auto"/>
        <w:rPr>
          <w:rFonts w:cstheme="minorHAnsi"/>
          <w:b/>
          <w:lang w:val="hr-HR"/>
        </w:rPr>
      </w:pPr>
      <w:r w:rsidRPr="00866B9D">
        <w:rPr>
          <w:rFonts w:cstheme="minorHAnsi"/>
          <w:b/>
          <w:lang w:val="hr-HR"/>
        </w:rPr>
        <w:t>PRIJELAZNE I ZAVRŠNE ODREDBE</w:t>
      </w:r>
    </w:p>
    <w:p w14:paraId="5C4979EC" w14:textId="743152AA" w:rsidR="00893602" w:rsidRPr="00866B9D" w:rsidRDefault="00893602" w:rsidP="00FE4A8D">
      <w:pPr>
        <w:spacing w:after="0" w:line="276" w:lineRule="auto"/>
        <w:jc w:val="center"/>
        <w:rPr>
          <w:rFonts w:cstheme="minorHAnsi"/>
          <w:b/>
          <w:lang w:val="hr-HR"/>
        </w:rPr>
      </w:pPr>
      <w:r w:rsidRPr="00866B9D">
        <w:rPr>
          <w:rFonts w:cstheme="minorHAnsi"/>
          <w:b/>
          <w:lang w:val="hr-HR"/>
        </w:rPr>
        <w:t xml:space="preserve">Članak </w:t>
      </w:r>
      <w:r w:rsidR="003102B2" w:rsidRPr="00866B9D">
        <w:rPr>
          <w:rFonts w:cstheme="minorHAnsi"/>
          <w:b/>
          <w:lang w:val="hr-HR"/>
        </w:rPr>
        <w:t>4</w:t>
      </w:r>
      <w:r w:rsidR="00B635D9" w:rsidRPr="00866B9D">
        <w:rPr>
          <w:rFonts w:cstheme="minorHAnsi"/>
          <w:b/>
          <w:lang w:val="hr-HR"/>
        </w:rPr>
        <w:t>8</w:t>
      </w:r>
      <w:r w:rsidRPr="00866B9D">
        <w:rPr>
          <w:rFonts w:cstheme="minorHAnsi"/>
          <w:b/>
          <w:lang w:val="hr-HR"/>
        </w:rPr>
        <w:t>.</w:t>
      </w:r>
    </w:p>
    <w:p w14:paraId="09D7412F" w14:textId="77777777" w:rsidR="00893602" w:rsidRPr="00866B9D" w:rsidRDefault="00893602" w:rsidP="00893602">
      <w:pPr>
        <w:spacing w:line="240" w:lineRule="auto"/>
        <w:jc w:val="both"/>
        <w:rPr>
          <w:rFonts w:cstheme="minorHAnsi"/>
          <w:lang w:val="hr-HR"/>
        </w:rPr>
      </w:pPr>
      <w:r w:rsidRPr="00866B9D">
        <w:rPr>
          <w:rFonts w:cstheme="minorHAnsi"/>
          <w:lang w:val="hr-HR"/>
        </w:rPr>
        <w:t>(1) Postupci jednostavne nabave pokrenuti do dana stupanja na snagu ovog Pravilnika dovršit će se po odredbama Pravilnika o jednostavnoj nabavi koji je bio na snazi u vrijeme započinjanja postupka jednostavne nabave.</w:t>
      </w:r>
    </w:p>
    <w:p w14:paraId="21EC5183" w14:textId="77777777" w:rsidR="00893602" w:rsidRPr="00866B9D" w:rsidRDefault="00893602" w:rsidP="00893602">
      <w:pPr>
        <w:spacing w:line="240" w:lineRule="auto"/>
        <w:jc w:val="center"/>
        <w:rPr>
          <w:rFonts w:cstheme="minorHAnsi"/>
          <w:b/>
          <w:lang w:val="hr-HR"/>
        </w:rPr>
      </w:pPr>
    </w:p>
    <w:p w14:paraId="01FFD33A" w14:textId="5EDE1304" w:rsidR="00893602" w:rsidRPr="00866B9D" w:rsidRDefault="00893602" w:rsidP="00893602">
      <w:pPr>
        <w:spacing w:after="0" w:line="240" w:lineRule="auto"/>
        <w:jc w:val="center"/>
        <w:rPr>
          <w:rFonts w:cstheme="minorHAnsi"/>
          <w:b/>
          <w:lang w:val="hr-HR"/>
        </w:rPr>
      </w:pPr>
      <w:r w:rsidRPr="00866B9D">
        <w:rPr>
          <w:rFonts w:cstheme="minorHAnsi"/>
          <w:b/>
          <w:lang w:val="hr-HR"/>
        </w:rPr>
        <w:t xml:space="preserve">Članak </w:t>
      </w:r>
      <w:r w:rsidR="00B635D9" w:rsidRPr="00866B9D">
        <w:rPr>
          <w:rFonts w:cstheme="minorHAnsi"/>
          <w:b/>
          <w:lang w:val="hr-HR"/>
        </w:rPr>
        <w:t>49</w:t>
      </w:r>
      <w:r w:rsidRPr="00866B9D">
        <w:rPr>
          <w:rFonts w:cstheme="minorHAnsi"/>
          <w:b/>
          <w:lang w:val="hr-HR"/>
        </w:rPr>
        <w:t>.</w:t>
      </w:r>
    </w:p>
    <w:p w14:paraId="4E571A3B" w14:textId="77777777" w:rsidR="00893602" w:rsidRPr="00866B9D" w:rsidRDefault="00893602" w:rsidP="00FE4A8D">
      <w:pPr>
        <w:spacing w:after="0" w:line="240" w:lineRule="auto"/>
        <w:jc w:val="both"/>
        <w:rPr>
          <w:rFonts w:cstheme="minorHAnsi"/>
          <w:lang w:val="hr-HR"/>
        </w:rPr>
      </w:pPr>
      <w:r w:rsidRPr="00866B9D">
        <w:rPr>
          <w:rFonts w:cstheme="minorHAnsi"/>
          <w:lang w:val="hr-HR"/>
        </w:rPr>
        <w:t>(1) Ovaj Pravilnik objavit će se na oglasnoj ploči Naručitelja danom njegovog donošenja, a stupa na snagu i primjenjuje se od 01.09.2026.g.</w:t>
      </w:r>
    </w:p>
    <w:p w14:paraId="7E96322F" w14:textId="58F605D3" w:rsidR="00893602" w:rsidRPr="00866B9D" w:rsidRDefault="00893602" w:rsidP="00FE4A8D">
      <w:pPr>
        <w:spacing w:after="0" w:line="240" w:lineRule="auto"/>
        <w:jc w:val="both"/>
      </w:pPr>
      <w:r w:rsidRPr="00866B9D">
        <w:t>(2) Naručitelj je obvezan ovaj Pravilnik, kao i sve njegove izmjene i dopune, objaviti na svojim internetskim stranicama te učiniti dostupnima u EOJN RH, sukladno Z</w:t>
      </w:r>
      <w:r w:rsidR="00FE4A8D" w:rsidRPr="00866B9D">
        <w:t>JN</w:t>
      </w:r>
      <w:r w:rsidRPr="00866B9D">
        <w:t xml:space="preserve">.  </w:t>
      </w:r>
    </w:p>
    <w:p w14:paraId="7D29B55F" w14:textId="77777777" w:rsidR="00893602" w:rsidRPr="00866B9D" w:rsidRDefault="00893602" w:rsidP="00FE4A8D">
      <w:pPr>
        <w:spacing w:after="0" w:line="240" w:lineRule="auto"/>
        <w:jc w:val="both"/>
        <w:rPr>
          <w:rFonts w:cstheme="minorHAnsi"/>
          <w:lang w:val="hr-HR"/>
        </w:rPr>
      </w:pPr>
      <w:r w:rsidRPr="00866B9D">
        <w:rPr>
          <w:rFonts w:cstheme="minorHAnsi"/>
          <w:lang w:val="hr-HR"/>
        </w:rPr>
        <w:t xml:space="preserve">(3) Stupanjem na snagu ovog Pravilnika prestaje važiti Pravilnik o jednostavnoj nabavi br. 1-12935/2024 od 19.12.2024.g. s izmjenama i dopunama, od 29.01.2025.g. i 05.05.2025.g. </w:t>
      </w:r>
    </w:p>
    <w:p w14:paraId="1863DDAE" w14:textId="77777777" w:rsidR="00893602" w:rsidRPr="00866B9D" w:rsidRDefault="00893602" w:rsidP="00893602">
      <w:pPr>
        <w:spacing w:line="240" w:lineRule="auto"/>
        <w:ind w:left="6480"/>
        <w:rPr>
          <w:rFonts w:cstheme="minorHAnsi"/>
          <w:lang w:val="hr-HR"/>
        </w:rPr>
      </w:pPr>
    </w:p>
    <w:p w14:paraId="7CD3C8E0" w14:textId="3A9137BC" w:rsidR="00893602" w:rsidRPr="00866B9D" w:rsidRDefault="009110E8" w:rsidP="00893602">
      <w:pPr>
        <w:spacing w:line="240" w:lineRule="auto"/>
        <w:ind w:left="6480"/>
        <w:rPr>
          <w:rFonts w:cstheme="minorHAnsi"/>
          <w:lang w:val="hr-HR"/>
        </w:rPr>
      </w:pPr>
      <w:r w:rsidRPr="00866B9D">
        <w:rPr>
          <w:rFonts w:cstheme="minorHAnsi"/>
          <w:lang w:val="hr-HR"/>
        </w:rPr>
        <w:t xml:space="preserve">    </w:t>
      </w:r>
      <w:r w:rsidR="00893602" w:rsidRPr="00866B9D">
        <w:rPr>
          <w:rFonts w:cstheme="minorHAnsi"/>
          <w:lang w:val="hr-HR"/>
        </w:rPr>
        <w:t>Direktor:</w:t>
      </w:r>
    </w:p>
    <w:p w14:paraId="76D4B358" w14:textId="77777777" w:rsidR="00893602" w:rsidRPr="00866B9D" w:rsidRDefault="00893602" w:rsidP="00893602">
      <w:pPr>
        <w:spacing w:line="240" w:lineRule="auto"/>
        <w:ind w:left="4320" w:firstLine="720"/>
        <w:rPr>
          <w:rFonts w:cstheme="minorHAnsi"/>
          <w:lang w:val="hr-HR"/>
        </w:rPr>
      </w:pPr>
      <w:r w:rsidRPr="00866B9D">
        <w:rPr>
          <w:rFonts w:cstheme="minorHAnsi"/>
          <w:lang w:val="hr-HR"/>
        </w:rPr>
        <w:t xml:space="preserve">                      mr. Ivan Udovičić, dipl. ing.</w:t>
      </w:r>
    </w:p>
    <w:p w14:paraId="58F12A35" w14:textId="7E0CD32B" w:rsidR="00893602" w:rsidRPr="00866B9D" w:rsidRDefault="00893602" w:rsidP="00893602">
      <w:pPr>
        <w:spacing w:line="240" w:lineRule="auto"/>
        <w:ind w:left="4320" w:firstLine="720"/>
        <w:rPr>
          <w:rFonts w:cstheme="minorHAnsi"/>
          <w:lang w:val="hr-HR"/>
        </w:rPr>
      </w:pPr>
    </w:p>
    <w:p w14:paraId="36ED1B2E" w14:textId="77777777" w:rsidR="00893602" w:rsidRPr="00866B9D" w:rsidRDefault="00893602" w:rsidP="00893602">
      <w:pPr>
        <w:spacing w:line="240" w:lineRule="auto"/>
        <w:jc w:val="both"/>
        <w:rPr>
          <w:rFonts w:cstheme="minorHAnsi"/>
          <w:lang w:val="hr-HR"/>
        </w:rPr>
      </w:pPr>
      <w:r w:rsidRPr="00866B9D">
        <w:rPr>
          <w:rFonts w:cstheme="minorHAnsi"/>
          <w:lang w:val="hr-HR"/>
        </w:rPr>
        <w:t xml:space="preserve">Ovaj Pravilnik objavljen je na oglasnoj ploči Naručitelja dana _________________ </w:t>
      </w:r>
    </w:p>
    <w:p w14:paraId="3D91543F" w14:textId="7DBA3EFA" w:rsidR="002B7F26" w:rsidRPr="00866B9D" w:rsidRDefault="009110E8" w:rsidP="00C303DC">
      <w:pPr>
        <w:spacing w:line="240" w:lineRule="auto"/>
        <w:jc w:val="both"/>
        <w:rPr>
          <w:rFonts w:cstheme="minorHAnsi"/>
          <w:lang w:val="hr-HR"/>
        </w:rPr>
      </w:pPr>
      <w:r w:rsidRPr="00866B9D">
        <w:rPr>
          <w:rFonts w:cstheme="minorHAnsi"/>
          <w:lang w:val="hr-HR"/>
        </w:rPr>
        <w:t>Pravilnik je s</w:t>
      </w:r>
      <w:r w:rsidR="00893602" w:rsidRPr="00866B9D">
        <w:rPr>
          <w:rFonts w:cstheme="minorHAnsi"/>
          <w:lang w:val="hr-HR"/>
        </w:rPr>
        <w:t>tupio na snagu dana  __________________</w:t>
      </w:r>
      <w:r w:rsidR="002B7F26" w:rsidRPr="00866B9D">
        <w:rPr>
          <w:rFonts w:cstheme="minorHAnsi"/>
          <w:lang w:val="hr-HR"/>
        </w:rPr>
        <w:br w:type="page"/>
      </w:r>
    </w:p>
    <w:p w14:paraId="0F3A08CC" w14:textId="77777777" w:rsidR="002B7F26" w:rsidRPr="00866B9D" w:rsidRDefault="002B7F26" w:rsidP="00893602">
      <w:pPr>
        <w:spacing w:line="240" w:lineRule="auto"/>
        <w:jc w:val="both"/>
        <w:rPr>
          <w:rFonts w:cstheme="minorHAnsi"/>
          <w:lang w:val="hr-HR"/>
        </w:rPr>
      </w:pPr>
    </w:p>
    <w:p w14:paraId="302CD954" w14:textId="77777777" w:rsidR="00377B82" w:rsidRPr="00866B9D" w:rsidRDefault="00377B82" w:rsidP="00377B82">
      <w:pPr>
        <w:pStyle w:val="Naslov1"/>
        <w:spacing w:before="0" w:after="120" w:line="300" w:lineRule="atLeast"/>
        <w:jc w:val="center"/>
        <w:rPr>
          <w:rFonts w:ascii="Times New Roman" w:hAnsi="Times New Roman"/>
          <w:bCs/>
          <w:color w:val="auto"/>
          <w:sz w:val="28"/>
          <w:szCs w:val="28"/>
        </w:rPr>
      </w:pPr>
      <w:r w:rsidRPr="00866B9D">
        <w:rPr>
          <w:rFonts w:ascii="Calibri" w:eastAsia="Calibri" w:hAnsi="Calibri"/>
          <w:bCs/>
          <w:color w:val="auto"/>
          <w:sz w:val="28"/>
          <w:szCs w:val="28"/>
        </w:rPr>
        <w:t>OBRAZLOŽENJE</w:t>
      </w:r>
    </w:p>
    <w:p w14:paraId="6259756A" w14:textId="77777777" w:rsidR="00621226" w:rsidRPr="00866B9D" w:rsidRDefault="00621226" w:rsidP="00377B82">
      <w:pPr>
        <w:spacing w:after="120" w:line="240" w:lineRule="auto"/>
        <w:jc w:val="both"/>
        <w:rPr>
          <w:rFonts w:ascii="Calibri" w:eastAsia="Calibri" w:hAnsi="Calibri"/>
        </w:rPr>
      </w:pPr>
    </w:p>
    <w:p w14:paraId="0BAC3C0D" w14:textId="02D28C35" w:rsidR="00377B82" w:rsidRPr="00866B9D" w:rsidRDefault="00377B82" w:rsidP="00377B82">
      <w:pPr>
        <w:spacing w:after="120" w:line="240" w:lineRule="auto"/>
        <w:jc w:val="both"/>
        <w:rPr>
          <w:rFonts w:ascii="Calibri" w:eastAsia="Calibri" w:hAnsi="Calibri"/>
        </w:rPr>
      </w:pPr>
      <w:r w:rsidRPr="00866B9D">
        <w:rPr>
          <w:rFonts w:ascii="Calibri" w:eastAsia="Calibri" w:hAnsi="Calibri"/>
        </w:rPr>
        <w:t xml:space="preserve">Zakon o izmjenama i dopunama Zakona o javnoj nabavi objavljen je u Narodnim novinama broj 48/26 </w:t>
      </w:r>
      <w:r w:rsidR="00621226" w:rsidRPr="00866B9D">
        <w:rPr>
          <w:rFonts w:ascii="Calibri" w:eastAsia="Calibri" w:hAnsi="Calibri"/>
        </w:rPr>
        <w:t xml:space="preserve">(nadalje: Zakon), </w:t>
      </w:r>
      <w:r w:rsidRPr="00866B9D">
        <w:rPr>
          <w:rFonts w:ascii="Calibri" w:eastAsia="Calibri" w:hAnsi="Calibri"/>
        </w:rPr>
        <w:t>a stupio je na snagu osmog dana od dana objave u Narodnim novinama, odnosno 16. svibnja 2026. godine.</w:t>
      </w:r>
    </w:p>
    <w:p w14:paraId="6988763E" w14:textId="40EF36B6" w:rsidR="00377B82" w:rsidRPr="00866B9D" w:rsidRDefault="00377B82" w:rsidP="00377B82">
      <w:pPr>
        <w:spacing w:after="120" w:line="240" w:lineRule="auto"/>
        <w:jc w:val="both"/>
        <w:rPr>
          <w:rFonts w:ascii="Calibri" w:eastAsia="Calibri" w:hAnsi="Calibri"/>
        </w:rPr>
      </w:pPr>
      <w:r w:rsidRPr="00866B9D">
        <w:rPr>
          <w:rFonts w:ascii="Calibri" w:eastAsia="Calibri" w:hAnsi="Calibri"/>
        </w:rPr>
        <w:t>Iznimno, pojedine odredbe koje se odnose na obveze u području jednostavne nabave te digitalnu razmjenu ugovora putem EOJN RH stupaju na snagu 1. rujna 2026. godine.</w:t>
      </w:r>
    </w:p>
    <w:p w14:paraId="332D1937" w14:textId="2A9D6240" w:rsidR="00377B82" w:rsidRPr="00866B9D" w:rsidRDefault="00377B82" w:rsidP="00377B82">
      <w:pPr>
        <w:spacing w:after="120" w:line="240" w:lineRule="auto"/>
        <w:jc w:val="both"/>
        <w:rPr>
          <w:rFonts w:ascii="Calibri" w:eastAsia="Calibri" w:hAnsi="Calibri"/>
        </w:rPr>
      </w:pPr>
      <w:r w:rsidRPr="00866B9D">
        <w:rPr>
          <w:rFonts w:ascii="Calibri" w:eastAsia="Calibri" w:hAnsi="Calibri"/>
        </w:rPr>
        <w:t>Opći akti kojima se uređuju pravila, uvjeti i postupci jednostavne nabave te planovi nabave moraju se uskladiti s odredbama Zakona do 16. kolovoza 2026. godine.</w:t>
      </w:r>
    </w:p>
    <w:p w14:paraId="6C370662" w14:textId="77777777" w:rsidR="00621226" w:rsidRPr="00866B9D" w:rsidRDefault="00621226" w:rsidP="00621226">
      <w:pPr>
        <w:spacing w:line="240" w:lineRule="auto"/>
        <w:jc w:val="both"/>
        <w:rPr>
          <w:rFonts w:cs="Arial"/>
        </w:rPr>
      </w:pPr>
      <w:r w:rsidRPr="00866B9D">
        <w:rPr>
          <w:rFonts w:cs="Arial"/>
        </w:rPr>
        <w:t xml:space="preserve">Novim Pravilnikom usklađuju se sa Zakonom pravila koja se odnose na pragove za provedbu jednostavne nabave, zatim pravila o sprječavanju, prepoznavanju i uklanjanju sukoba interesa, o osiguranju pravne zaštite gospodarskim subjektima i proširuje se mogućnost primjene elektroničkih sredstava komunikacije, a sve u cilju veće transparentnosti i daljnje digitalizacije jednostavne nabave.   </w:t>
      </w:r>
    </w:p>
    <w:p w14:paraId="642D3403" w14:textId="136D051C" w:rsidR="00377B82" w:rsidRPr="00866B9D" w:rsidRDefault="00377B82" w:rsidP="00044F19">
      <w:pPr>
        <w:spacing w:after="0" w:line="240" w:lineRule="auto"/>
        <w:jc w:val="both"/>
        <w:rPr>
          <w:rFonts w:ascii="Calibri" w:eastAsia="Calibri" w:hAnsi="Calibri"/>
        </w:rPr>
      </w:pPr>
      <w:r w:rsidRPr="00866B9D">
        <w:rPr>
          <w:rFonts w:ascii="Calibri" w:eastAsia="Calibri" w:hAnsi="Calibri"/>
        </w:rPr>
        <w:t xml:space="preserve">Plovput d.o.o. stavlja na javno savjetovanje Pravilnik o jednostavnoj nabavi na rok od </w:t>
      </w:r>
      <w:r w:rsidR="00044F19" w:rsidRPr="00866B9D">
        <w:rPr>
          <w:rFonts w:ascii="Calibri" w:eastAsia="Calibri" w:hAnsi="Calibri"/>
        </w:rPr>
        <w:t>3</w:t>
      </w:r>
      <w:r w:rsidRPr="00866B9D">
        <w:rPr>
          <w:rFonts w:ascii="Calibri" w:eastAsia="Calibri" w:hAnsi="Calibri"/>
        </w:rPr>
        <w:t>0 dana, kako bi mogao prije početka njegove primjene pravovremeno organizirati edukacije svih svojih organizacijskih jednica i na taj način upoznati sve djelatnike s novinama kako bi spremni dočekali primjenu Pravilnika i zakonskih izmjena od 1. rujna 2026. godine.</w:t>
      </w:r>
    </w:p>
    <w:p w14:paraId="32725F2E" w14:textId="68BA45BE" w:rsidR="00621226" w:rsidRPr="00866B9D" w:rsidRDefault="00621226" w:rsidP="00377B82">
      <w:pPr>
        <w:spacing w:after="120" w:line="240" w:lineRule="auto"/>
        <w:jc w:val="both"/>
        <w:rPr>
          <w:rFonts w:ascii="Times New Roman" w:hAnsi="Times New Roman"/>
        </w:rPr>
      </w:pPr>
    </w:p>
    <w:p w14:paraId="4D1288A7" w14:textId="1CAF20E6" w:rsidR="00621226" w:rsidRPr="00866B9D" w:rsidRDefault="00621226" w:rsidP="00377B82">
      <w:pPr>
        <w:spacing w:after="120" w:line="240" w:lineRule="auto"/>
        <w:jc w:val="both"/>
        <w:rPr>
          <w:rFonts w:ascii="Times New Roman" w:hAnsi="Times New Roman"/>
        </w:rPr>
      </w:pPr>
    </w:p>
    <w:sectPr w:rsidR="00621226" w:rsidRPr="00866B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C4386" w14:textId="77777777" w:rsidR="00371C01" w:rsidRDefault="00371C01" w:rsidP="00621226">
      <w:pPr>
        <w:spacing w:after="0" w:line="240" w:lineRule="auto"/>
      </w:pPr>
      <w:r>
        <w:separator/>
      </w:r>
    </w:p>
  </w:endnote>
  <w:endnote w:type="continuationSeparator" w:id="0">
    <w:p w14:paraId="07831336" w14:textId="77777777" w:rsidR="00371C01" w:rsidRDefault="00371C01" w:rsidP="006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19921"/>
      <w:docPartObj>
        <w:docPartGallery w:val="Page Numbers (Bottom of Page)"/>
        <w:docPartUnique/>
      </w:docPartObj>
    </w:sdtPr>
    <w:sdtContent>
      <w:p w14:paraId="29ADC730" w14:textId="7DC93BC1" w:rsidR="00371C01" w:rsidRDefault="00371C01">
        <w:pPr>
          <w:pStyle w:val="Podnoje"/>
          <w:jc w:val="right"/>
        </w:pPr>
        <w:r>
          <w:fldChar w:fldCharType="begin"/>
        </w:r>
        <w:r>
          <w:instrText>PAGE   \* MERGEFORMAT</w:instrText>
        </w:r>
        <w:r>
          <w:fldChar w:fldCharType="separate"/>
        </w:r>
        <w:r w:rsidRPr="008425F3">
          <w:rPr>
            <w:noProof/>
            <w:lang w:val="hr-HR"/>
          </w:rPr>
          <w:t>21</w:t>
        </w:r>
        <w:r>
          <w:fldChar w:fldCharType="end"/>
        </w:r>
      </w:p>
    </w:sdtContent>
  </w:sdt>
  <w:p w14:paraId="6507E756" w14:textId="77777777" w:rsidR="00371C01" w:rsidRDefault="00371C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282A2" w14:textId="77777777" w:rsidR="00371C01" w:rsidRDefault="00371C01" w:rsidP="00621226">
      <w:pPr>
        <w:spacing w:after="0" w:line="240" w:lineRule="auto"/>
      </w:pPr>
      <w:r>
        <w:separator/>
      </w:r>
    </w:p>
  </w:footnote>
  <w:footnote w:type="continuationSeparator" w:id="0">
    <w:p w14:paraId="387E1694" w14:textId="77777777" w:rsidR="00371C01" w:rsidRDefault="00371C01" w:rsidP="00621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89F"/>
    <w:multiLevelType w:val="hybridMultilevel"/>
    <w:tmpl w:val="35A8EB84"/>
    <w:lvl w:ilvl="0" w:tplc="9D9CF3BA">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start w:val="1"/>
      <w:numFmt w:val="bullet"/>
      <w:lvlText w:val=""/>
      <w:lvlJc w:val="left"/>
      <w:pPr>
        <w:tabs>
          <w:tab w:val="num" w:pos="2160"/>
        </w:tabs>
        <w:ind w:left="2160" w:hanging="360"/>
      </w:pPr>
      <w:rPr>
        <w:rFonts w:ascii="Wingdings" w:hAnsi="Wingdings" w:hint="default"/>
      </w:rPr>
    </w:lvl>
    <w:lvl w:ilvl="3" w:tplc="8338825C">
      <w:start w:val="1"/>
      <w:numFmt w:val="bullet"/>
      <w:lvlText w:val=""/>
      <w:lvlJc w:val="left"/>
      <w:pPr>
        <w:tabs>
          <w:tab w:val="num" w:pos="2880"/>
        </w:tabs>
        <w:ind w:left="2880" w:hanging="360"/>
      </w:pPr>
      <w:rPr>
        <w:rFonts w:ascii="Wingdings" w:hAnsi="Wingdings" w:hint="default"/>
      </w:rPr>
    </w:lvl>
    <w:lvl w:ilvl="4" w:tplc="8EDAABD4">
      <w:start w:val="1"/>
      <w:numFmt w:val="bullet"/>
      <w:lvlText w:val=""/>
      <w:lvlJc w:val="left"/>
      <w:pPr>
        <w:tabs>
          <w:tab w:val="num" w:pos="3600"/>
        </w:tabs>
        <w:ind w:left="3600" w:hanging="360"/>
      </w:pPr>
      <w:rPr>
        <w:rFonts w:ascii="Wingdings" w:hAnsi="Wingdings" w:hint="default"/>
      </w:rPr>
    </w:lvl>
    <w:lvl w:ilvl="5" w:tplc="827895B8">
      <w:start w:val="1"/>
      <w:numFmt w:val="bullet"/>
      <w:lvlText w:val=""/>
      <w:lvlJc w:val="left"/>
      <w:pPr>
        <w:tabs>
          <w:tab w:val="num" w:pos="4320"/>
        </w:tabs>
        <w:ind w:left="4320" w:hanging="360"/>
      </w:pPr>
      <w:rPr>
        <w:rFonts w:ascii="Wingdings" w:hAnsi="Wingdings" w:hint="default"/>
      </w:rPr>
    </w:lvl>
    <w:lvl w:ilvl="6" w:tplc="60B4310E">
      <w:start w:val="1"/>
      <w:numFmt w:val="bullet"/>
      <w:lvlText w:val=""/>
      <w:lvlJc w:val="left"/>
      <w:pPr>
        <w:tabs>
          <w:tab w:val="num" w:pos="5040"/>
        </w:tabs>
        <w:ind w:left="5040" w:hanging="360"/>
      </w:pPr>
      <w:rPr>
        <w:rFonts w:ascii="Wingdings" w:hAnsi="Wingdings" w:hint="default"/>
      </w:rPr>
    </w:lvl>
    <w:lvl w:ilvl="7" w:tplc="55F4E610">
      <w:start w:val="1"/>
      <w:numFmt w:val="bullet"/>
      <w:lvlText w:val=""/>
      <w:lvlJc w:val="left"/>
      <w:pPr>
        <w:tabs>
          <w:tab w:val="num" w:pos="5760"/>
        </w:tabs>
        <w:ind w:left="5760" w:hanging="360"/>
      </w:pPr>
      <w:rPr>
        <w:rFonts w:ascii="Wingdings" w:hAnsi="Wingdings" w:hint="default"/>
      </w:rPr>
    </w:lvl>
    <w:lvl w:ilvl="8" w:tplc="AC70F0B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832A1"/>
    <w:multiLevelType w:val="hybridMultilevel"/>
    <w:tmpl w:val="319EDE18"/>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4" w15:restartNumberingAfterBreak="0">
    <w:nsid w:val="0A8E167B"/>
    <w:multiLevelType w:val="hybridMultilevel"/>
    <w:tmpl w:val="3F1ED87A"/>
    <w:lvl w:ilvl="0" w:tplc="EA08CF9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FD5452"/>
    <w:multiLevelType w:val="hybridMultilevel"/>
    <w:tmpl w:val="374A9A5E"/>
    <w:lvl w:ilvl="0" w:tplc="9B14E4FE">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start w:val="1"/>
      <w:numFmt w:val="bullet"/>
      <w:lvlText w:val=""/>
      <w:lvlJc w:val="left"/>
      <w:pPr>
        <w:tabs>
          <w:tab w:val="num" w:pos="1440"/>
        </w:tabs>
        <w:ind w:left="1440" w:hanging="360"/>
      </w:pPr>
      <w:rPr>
        <w:rFonts w:ascii="Wingdings" w:hAnsi="Wingdings" w:hint="default"/>
      </w:rPr>
    </w:lvl>
    <w:lvl w:ilvl="2" w:tplc="C1C2E220">
      <w:start w:val="1"/>
      <w:numFmt w:val="bullet"/>
      <w:lvlText w:val=""/>
      <w:lvlJc w:val="left"/>
      <w:pPr>
        <w:tabs>
          <w:tab w:val="num" w:pos="2160"/>
        </w:tabs>
        <w:ind w:left="2160" w:hanging="360"/>
      </w:pPr>
      <w:rPr>
        <w:rFonts w:ascii="Wingdings" w:hAnsi="Wingdings" w:hint="default"/>
      </w:rPr>
    </w:lvl>
    <w:lvl w:ilvl="3" w:tplc="A9BC1BDC">
      <w:start w:val="1"/>
      <w:numFmt w:val="bullet"/>
      <w:lvlText w:val=""/>
      <w:lvlJc w:val="left"/>
      <w:pPr>
        <w:tabs>
          <w:tab w:val="num" w:pos="2880"/>
        </w:tabs>
        <w:ind w:left="2880" w:hanging="360"/>
      </w:pPr>
      <w:rPr>
        <w:rFonts w:ascii="Wingdings" w:hAnsi="Wingdings" w:hint="default"/>
      </w:rPr>
    </w:lvl>
    <w:lvl w:ilvl="4" w:tplc="1D5EE0BE">
      <w:start w:val="1"/>
      <w:numFmt w:val="bullet"/>
      <w:lvlText w:val=""/>
      <w:lvlJc w:val="left"/>
      <w:pPr>
        <w:tabs>
          <w:tab w:val="num" w:pos="3600"/>
        </w:tabs>
        <w:ind w:left="3600" w:hanging="360"/>
      </w:pPr>
      <w:rPr>
        <w:rFonts w:ascii="Wingdings" w:hAnsi="Wingdings" w:hint="default"/>
      </w:rPr>
    </w:lvl>
    <w:lvl w:ilvl="5" w:tplc="775A4094">
      <w:start w:val="1"/>
      <w:numFmt w:val="bullet"/>
      <w:lvlText w:val=""/>
      <w:lvlJc w:val="left"/>
      <w:pPr>
        <w:tabs>
          <w:tab w:val="num" w:pos="4320"/>
        </w:tabs>
        <w:ind w:left="4320" w:hanging="360"/>
      </w:pPr>
      <w:rPr>
        <w:rFonts w:ascii="Wingdings" w:hAnsi="Wingdings" w:hint="default"/>
      </w:rPr>
    </w:lvl>
    <w:lvl w:ilvl="6" w:tplc="D396C274">
      <w:start w:val="1"/>
      <w:numFmt w:val="bullet"/>
      <w:lvlText w:val=""/>
      <w:lvlJc w:val="left"/>
      <w:pPr>
        <w:tabs>
          <w:tab w:val="num" w:pos="5040"/>
        </w:tabs>
        <w:ind w:left="5040" w:hanging="360"/>
      </w:pPr>
      <w:rPr>
        <w:rFonts w:ascii="Wingdings" w:hAnsi="Wingdings" w:hint="default"/>
      </w:rPr>
    </w:lvl>
    <w:lvl w:ilvl="7" w:tplc="5B78915E">
      <w:start w:val="1"/>
      <w:numFmt w:val="bullet"/>
      <w:lvlText w:val=""/>
      <w:lvlJc w:val="left"/>
      <w:pPr>
        <w:tabs>
          <w:tab w:val="num" w:pos="5760"/>
        </w:tabs>
        <w:ind w:left="5760" w:hanging="360"/>
      </w:pPr>
      <w:rPr>
        <w:rFonts w:ascii="Wingdings" w:hAnsi="Wingdings" w:hint="default"/>
      </w:rPr>
    </w:lvl>
    <w:lvl w:ilvl="8" w:tplc="3FC0FD7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5534A"/>
    <w:multiLevelType w:val="hybridMultilevel"/>
    <w:tmpl w:val="062AF64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39332D1"/>
    <w:multiLevelType w:val="hybridMultilevel"/>
    <w:tmpl w:val="24D0CA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1676731B"/>
    <w:multiLevelType w:val="hybridMultilevel"/>
    <w:tmpl w:val="724AE498"/>
    <w:lvl w:ilvl="0" w:tplc="FFFFFFF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EB12BAC"/>
    <w:multiLevelType w:val="hybridMultilevel"/>
    <w:tmpl w:val="03DC5B80"/>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853F4"/>
    <w:multiLevelType w:val="hybridMultilevel"/>
    <w:tmpl w:val="F3409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E649B4"/>
    <w:multiLevelType w:val="hybridMultilevel"/>
    <w:tmpl w:val="74241136"/>
    <w:lvl w:ilvl="0" w:tplc="99AE2862">
      <w:start w:val="1"/>
      <w:numFmt w:val="bullet"/>
      <w:lvlText w:val=""/>
      <w:lvlJc w:val="left"/>
      <w:pPr>
        <w:tabs>
          <w:tab w:val="num" w:pos="720"/>
        </w:tabs>
        <w:ind w:left="720" w:hanging="360"/>
      </w:pPr>
      <w:rPr>
        <w:rFonts w:ascii="Symbol" w:hAnsi="Symbol" w:hint="default"/>
      </w:rPr>
    </w:lvl>
    <w:lvl w:ilvl="1" w:tplc="9062A2B8" w:tentative="1">
      <w:start w:val="1"/>
      <w:numFmt w:val="bullet"/>
      <w:lvlText w:val=""/>
      <w:lvlJc w:val="left"/>
      <w:pPr>
        <w:tabs>
          <w:tab w:val="num" w:pos="1440"/>
        </w:tabs>
        <w:ind w:left="1440" w:hanging="360"/>
      </w:pPr>
      <w:rPr>
        <w:rFonts w:ascii="Symbol" w:hAnsi="Symbol" w:hint="default"/>
      </w:rPr>
    </w:lvl>
    <w:lvl w:ilvl="2" w:tplc="E38E4AAA" w:tentative="1">
      <w:start w:val="1"/>
      <w:numFmt w:val="bullet"/>
      <w:lvlText w:val=""/>
      <w:lvlJc w:val="left"/>
      <w:pPr>
        <w:tabs>
          <w:tab w:val="num" w:pos="2160"/>
        </w:tabs>
        <w:ind w:left="2160" w:hanging="360"/>
      </w:pPr>
      <w:rPr>
        <w:rFonts w:ascii="Symbol" w:hAnsi="Symbol" w:hint="default"/>
      </w:rPr>
    </w:lvl>
    <w:lvl w:ilvl="3" w:tplc="D0F49920" w:tentative="1">
      <w:start w:val="1"/>
      <w:numFmt w:val="bullet"/>
      <w:lvlText w:val=""/>
      <w:lvlJc w:val="left"/>
      <w:pPr>
        <w:tabs>
          <w:tab w:val="num" w:pos="2880"/>
        </w:tabs>
        <w:ind w:left="2880" w:hanging="360"/>
      </w:pPr>
      <w:rPr>
        <w:rFonts w:ascii="Symbol" w:hAnsi="Symbol" w:hint="default"/>
      </w:rPr>
    </w:lvl>
    <w:lvl w:ilvl="4" w:tplc="CED41982" w:tentative="1">
      <w:start w:val="1"/>
      <w:numFmt w:val="bullet"/>
      <w:lvlText w:val=""/>
      <w:lvlJc w:val="left"/>
      <w:pPr>
        <w:tabs>
          <w:tab w:val="num" w:pos="3600"/>
        </w:tabs>
        <w:ind w:left="3600" w:hanging="360"/>
      </w:pPr>
      <w:rPr>
        <w:rFonts w:ascii="Symbol" w:hAnsi="Symbol" w:hint="default"/>
      </w:rPr>
    </w:lvl>
    <w:lvl w:ilvl="5" w:tplc="CEEA8E08" w:tentative="1">
      <w:start w:val="1"/>
      <w:numFmt w:val="bullet"/>
      <w:lvlText w:val=""/>
      <w:lvlJc w:val="left"/>
      <w:pPr>
        <w:tabs>
          <w:tab w:val="num" w:pos="4320"/>
        </w:tabs>
        <w:ind w:left="4320" w:hanging="360"/>
      </w:pPr>
      <w:rPr>
        <w:rFonts w:ascii="Symbol" w:hAnsi="Symbol" w:hint="default"/>
      </w:rPr>
    </w:lvl>
    <w:lvl w:ilvl="6" w:tplc="6E88AF78" w:tentative="1">
      <w:start w:val="1"/>
      <w:numFmt w:val="bullet"/>
      <w:lvlText w:val=""/>
      <w:lvlJc w:val="left"/>
      <w:pPr>
        <w:tabs>
          <w:tab w:val="num" w:pos="5040"/>
        </w:tabs>
        <w:ind w:left="5040" w:hanging="360"/>
      </w:pPr>
      <w:rPr>
        <w:rFonts w:ascii="Symbol" w:hAnsi="Symbol" w:hint="default"/>
      </w:rPr>
    </w:lvl>
    <w:lvl w:ilvl="7" w:tplc="25CC44DC" w:tentative="1">
      <w:start w:val="1"/>
      <w:numFmt w:val="bullet"/>
      <w:lvlText w:val=""/>
      <w:lvlJc w:val="left"/>
      <w:pPr>
        <w:tabs>
          <w:tab w:val="num" w:pos="5760"/>
        </w:tabs>
        <w:ind w:left="5760" w:hanging="360"/>
      </w:pPr>
      <w:rPr>
        <w:rFonts w:ascii="Symbol" w:hAnsi="Symbol" w:hint="default"/>
      </w:rPr>
    </w:lvl>
    <w:lvl w:ilvl="8" w:tplc="181C383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A5E0626"/>
    <w:multiLevelType w:val="hybridMultilevel"/>
    <w:tmpl w:val="8B0493F6"/>
    <w:lvl w:ilvl="0" w:tplc="70D65482">
      <w:start w:val="1"/>
      <w:numFmt w:val="decimal"/>
      <w:lvlText w:val="(%1)"/>
      <w:lvlJc w:val="left"/>
      <w:pPr>
        <w:ind w:left="720" w:hanging="360"/>
      </w:pPr>
      <w:rPr>
        <w:rFonts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C5A4423"/>
    <w:multiLevelType w:val="hybridMultilevel"/>
    <w:tmpl w:val="EB3E28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start w:val="1"/>
      <w:numFmt w:val="bullet"/>
      <w:lvlText w:val=""/>
      <w:lvlJc w:val="left"/>
      <w:pPr>
        <w:tabs>
          <w:tab w:val="num" w:pos="2160"/>
        </w:tabs>
        <w:ind w:left="2160" w:hanging="360"/>
      </w:pPr>
      <w:rPr>
        <w:rFonts w:ascii="Wingdings" w:hAnsi="Wingdings" w:hint="default"/>
      </w:rPr>
    </w:lvl>
    <w:lvl w:ilvl="3" w:tplc="BB924EA4">
      <w:start w:val="1"/>
      <w:numFmt w:val="bullet"/>
      <w:lvlText w:val=""/>
      <w:lvlJc w:val="left"/>
      <w:pPr>
        <w:tabs>
          <w:tab w:val="num" w:pos="2880"/>
        </w:tabs>
        <w:ind w:left="2880" w:hanging="360"/>
      </w:pPr>
      <w:rPr>
        <w:rFonts w:ascii="Wingdings" w:hAnsi="Wingdings" w:hint="default"/>
      </w:rPr>
    </w:lvl>
    <w:lvl w:ilvl="4" w:tplc="4E6AC112">
      <w:start w:val="1"/>
      <w:numFmt w:val="bullet"/>
      <w:lvlText w:val=""/>
      <w:lvlJc w:val="left"/>
      <w:pPr>
        <w:tabs>
          <w:tab w:val="num" w:pos="3600"/>
        </w:tabs>
        <w:ind w:left="3600" w:hanging="360"/>
      </w:pPr>
      <w:rPr>
        <w:rFonts w:ascii="Wingdings" w:hAnsi="Wingdings" w:hint="default"/>
      </w:rPr>
    </w:lvl>
    <w:lvl w:ilvl="5" w:tplc="63E846AA">
      <w:start w:val="1"/>
      <w:numFmt w:val="bullet"/>
      <w:lvlText w:val=""/>
      <w:lvlJc w:val="left"/>
      <w:pPr>
        <w:tabs>
          <w:tab w:val="num" w:pos="4320"/>
        </w:tabs>
        <w:ind w:left="4320" w:hanging="360"/>
      </w:pPr>
      <w:rPr>
        <w:rFonts w:ascii="Wingdings" w:hAnsi="Wingdings" w:hint="default"/>
      </w:rPr>
    </w:lvl>
    <w:lvl w:ilvl="6" w:tplc="677EE21C">
      <w:start w:val="1"/>
      <w:numFmt w:val="bullet"/>
      <w:lvlText w:val=""/>
      <w:lvlJc w:val="left"/>
      <w:pPr>
        <w:tabs>
          <w:tab w:val="num" w:pos="5040"/>
        </w:tabs>
        <w:ind w:left="5040" w:hanging="360"/>
      </w:pPr>
      <w:rPr>
        <w:rFonts w:ascii="Wingdings" w:hAnsi="Wingdings" w:hint="default"/>
      </w:rPr>
    </w:lvl>
    <w:lvl w:ilvl="7" w:tplc="0F661CC0">
      <w:start w:val="1"/>
      <w:numFmt w:val="bullet"/>
      <w:lvlText w:val=""/>
      <w:lvlJc w:val="left"/>
      <w:pPr>
        <w:tabs>
          <w:tab w:val="num" w:pos="5760"/>
        </w:tabs>
        <w:ind w:left="5760" w:hanging="360"/>
      </w:pPr>
      <w:rPr>
        <w:rFonts w:ascii="Wingdings" w:hAnsi="Wingdings" w:hint="default"/>
      </w:rPr>
    </w:lvl>
    <w:lvl w:ilvl="8" w:tplc="6CF6709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561398"/>
    <w:multiLevelType w:val="hybridMultilevel"/>
    <w:tmpl w:val="A0A08D2C"/>
    <w:lvl w:ilvl="0" w:tplc="5582CAA6">
      <w:start w:val="1"/>
      <w:numFmt w:val="bullet"/>
      <w:lvlText w:val=""/>
      <w:lvlJc w:val="left"/>
      <w:pPr>
        <w:tabs>
          <w:tab w:val="num" w:pos="720"/>
        </w:tabs>
        <w:ind w:left="720" w:hanging="360"/>
      </w:pPr>
      <w:rPr>
        <w:rFonts w:ascii="Symbol" w:hAnsi="Symbol" w:hint="default"/>
      </w:rPr>
    </w:lvl>
    <w:lvl w:ilvl="1" w:tplc="DC80D99A" w:tentative="1">
      <w:start w:val="1"/>
      <w:numFmt w:val="bullet"/>
      <w:lvlText w:val=""/>
      <w:lvlJc w:val="left"/>
      <w:pPr>
        <w:tabs>
          <w:tab w:val="num" w:pos="1440"/>
        </w:tabs>
        <w:ind w:left="1440" w:hanging="360"/>
      </w:pPr>
      <w:rPr>
        <w:rFonts w:ascii="Symbol" w:hAnsi="Symbol" w:hint="default"/>
      </w:rPr>
    </w:lvl>
    <w:lvl w:ilvl="2" w:tplc="84FE91E0" w:tentative="1">
      <w:start w:val="1"/>
      <w:numFmt w:val="bullet"/>
      <w:lvlText w:val=""/>
      <w:lvlJc w:val="left"/>
      <w:pPr>
        <w:tabs>
          <w:tab w:val="num" w:pos="2160"/>
        </w:tabs>
        <w:ind w:left="2160" w:hanging="360"/>
      </w:pPr>
      <w:rPr>
        <w:rFonts w:ascii="Symbol" w:hAnsi="Symbol" w:hint="default"/>
      </w:rPr>
    </w:lvl>
    <w:lvl w:ilvl="3" w:tplc="CB4EF312" w:tentative="1">
      <w:start w:val="1"/>
      <w:numFmt w:val="bullet"/>
      <w:lvlText w:val=""/>
      <w:lvlJc w:val="left"/>
      <w:pPr>
        <w:tabs>
          <w:tab w:val="num" w:pos="2880"/>
        </w:tabs>
        <w:ind w:left="2880" w:hanging="360"/>
      </w:pPr>
      <w:rPr>
        <w:rFonts w:ascii="Symbol" w:hAnsi="Symbol" w:hint="default"/>
      </w:rPr>
    </w:lvl>
    <w:lvl w:ilvl="4" w:tplc="91CA96E8" w:tentative="1">
      <w:start w:val="1"/>
      <w:numFmt w:val="bullet"/>
      <w:lvlText w:val=""/>
      <w:lvlJc w:val="left"/>
      <w:pPr>
        <w:tabs>
          <w:tab w:val="num" w:pos="3600"/>
        </w:tabs>
        <w:ind w:left="3600" w:hanging="360"/>
      </w:pPr>
      <w:rPr>
        <w:rFonts w:ascii="Symbol" w:hAnsi="Symbol" w:hint="default"/>
      </w:rPr>
    </w:lvl>
    <w:lvl w:ilvl="5" w:tplc="DE003130" w:tentative="1">
      <w:start w:val="1"/>
      <w:numFmt w:val="bullet"/>
      <w:lvlText w:val=""/>
      <w:lvlJc w:val="left"/>
      <w:pPr>
        <w:tabs>
          <w:tab w:val="num" w:pos="4320"/>
        </w:tabs>
        <w:ind w:left="4320" w:hanging="360"/>
      </w:pPr>
      <w:rPr>
        <w:rFonts w:ascii="Symbol" w:hAnsi="Symbol" w:hint="default"/>
      </w:rPr>
    </w:lvl>
    <w:lvl w:ilvl="6" w:tplc="4BC2D644" w:tentative="1">
      <w:start w:val="1"/>
      <w:numFmt w:val="bullet"/>
      <w:lvlText w:val=""/>
      <w:lvlJc w:val="left"/>
      <w:pPr>
        <w:tabs>
          <w:tab w:val="num" w:pos="5040"/>
        </w:tabs>
        <w:ind w:left="5040" w:hanging="360"/>
      </w:pPr>
      <w:rPr>
        <w:rFonts w:ascii="Symbol" w:hAnsi="Symbol" w:hint="default"/>
      </w:rPr>
    </w:lvl>
    <w:lvl w:ilvl="7" w:tplc="92DC746A" w:tentative="1">
      <w:start w:val="1"/>
      <w:numFmt w:val="bullet"/>
      <w:lvlText w:val=""/>
      <w:lvlJc w:val="left"/>
      <w:pPr>
        <w:tabs>
          <w:tab w:val="num" w:pos="5760"/>
        </w:tabs>
        <w:ind w:left="5760" w:hanging="360"/>
      </w:pPr>
      <w:rPr>
        <w:rFonts w:ascii="Symbol" w:hAnsi="Symbol" w:hint="default"/>
      </w:rPr>
    </w:lvl>
    <w:lvl w:ilvl="8" w:tplc="957C45E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B1C5FD4"/>
    <w:multiLevelType w:val="hybridMultilevel"/>
    <w:tmpl w:val="2DE4E95A"/>
    <w:lvl w:ilvl="0" w:tplc="4CFE11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9E06632"/>
    <w:multiLevelType w:val="hybridMultilevel"/>
    <w:tmpl w:val="A0623960"/>
    <w:lvl w:ilvl="0" w:tplc="333A8254">
      <w:start w:val="2"/>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D2954EB"/>
    <w:multiLevelType w:val="hybridMultilevel"/>
    <w:tmpl w:val="79648D1E"/>
    <w:lvl w:ilvl="0" w:tplc="F3A494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34"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start w:val="1"/>
      <w:numFmt w:val="bullet"/>
      <w:lvlText w:val=""/>
      <w:lvlJc w:val="left"/>
      <w:pPr>
        <w:tabs>
          <w:tab w:val="num" w:pos="1440"/>
        </w:tabs>
        <w:ind w:left="1440" w:hanging="360"/>
      </w:pPr>
      <w:rPr>
        <w:rFonts w:ascii="Wingdings" w:hAnsi="Wingdings" w:hint="default"/>
      </w:rPr>
    </w:lvl>
    <w:lvl w:ilvl="2" w:tplc="962C7D3C">
      <w:start w:val="1"/>
      <w:numFmt w:val="bullet"/>
      <w:lvlText w:val=""/>
      <w:lvlJc w:val="left"/>
      <w:pPr>
        <w:tabs>
          <w:tab w:val="num" w:pos="2160"/>
        </w:tabs>
        <w:ind w:left="2160" w:hanging="360"/>
      </w:pPr>
      <w:rPr>
        <w:rFonts w:ascii="Wingdings" w:hAnsi="Wingdings" w:hint="default"/>
      </w:rPr>
    </w:lvl>
    <w:lvl w:ilvl="3" w:tplc="EEACE878">
      <w:start w:val="1"/>
      <w:numFmt w:val="bullet"/>
      <w:lvlText w:val=""/>
      <w:lvlJc w:val="left"/>
      <w:pPr>
        <w:tabs>
          <w:tab w:val="num" w:pos="2880"/>
        </w:tabs>
        <w:ind w:left="2880" w:hanging="360"/>
      </w:pPr>
      <w:rPr>
        <w:rFonts w:ascii="Wingdings" w:hAnsi="Wingdings" w:hint="default"/>
      </w:rPr>
    </w:lvl>
    <w:lvl w:ilvl="4" w:tplc="F3E646CC">
      <w:start w:val="1"/>
      <w:numFmt w:val="bullet"/>
      <w:lvlText w:val=""/>
      <w:lvlJc w:val="left"/>
      <w:pPr>
        <w:tabs>
          <w:tab w:val="num" w:pos="3600"/>
        </w:tabs>
        <w:ind w:left="3600" w:hanging="360"/>
      </w:pPr>
      <w:rPr>
        <w:rFonts w:ascii="Wingdings" w:hAnsi="Wingdings" w:hint="default"/>
      </w:rPr>
    </w:lvl>
    <w:lvl w:ilvl="5" w:tplc="82AA1268">
      <w:start w:val="1"/>
      <w:numFmt w:val="bullet"/>
      <w:lvlText w:val=""/>
      <w:lvlJc w:val="left"/>
      <w:pPr>
        <w:tabs>
          <w:tab w:val="num" w:pos="4320"/>
        </w:tabs>
        <w:ind w:left="4320" w:hanging="360"/>
      </w:pPr>
      <w:rPr>
        <w:rFonts w:ascii="Wingdings" w:hAnsi="Wingdings" w:hint="default"/>
      </w:rPr>
    </w:lvl>
    <w:lvl w:ilvl="6" w:tplc="718A3A1C">
      <w:start w:val="1"/>
      <w:numFmt w:val="bullet"/>
      <w:lvlText w:val=""/>
      <w:lvlJc w:val="left"/>
      <w:pPr>
        <w:tabs>
          <w:tab w:val="num" w:pos="5040"/>
        </w:tabs>
        <w:ind w:left="5040" w:hanging="360"/>
      </w:pPr>
      <w:rPr>
        <w:rFonts w:ascii="Wingdings" w:hAnsi="Wingdings" w:hint="default"/>
      </w:rPr>
    </w:lvl>
    <w:lvl w:ilvl="7" w:tplc="C3263310">
      <w:start w:val="1"/>
      <w:numFmt w:val="bullet"/>
      <w:lvlText w:val=""/>
      <w:lvlJc w:val="left"/>
      <w:pPr>
        <w:tabs>
          <w:tab w:val="num" w:pos="5760"/>
        </w:tabs>
        <w:ind w:left="5760" w:hanging="360"/>
      </w:pPr>
      <w:rPr>
        <w:rFonts w:ascii="Wingdings" w:hAnsi="Wingdings" w:hint="default"/>
      </w:rPr>
    </w:lvl>
    <w:lvl w:ilvl="8" w:tplc="55F87A0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A3B578E"/>
    <w:multiLevelType w:val="hybridMultilevel"/>
    <w:tmpl w:val="11A078EC"/>
    <w:lvl w:ilvl="0" w:tplc="F56E0800">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5A966949"/>
    <w:multiLevelType w:val="hybridMultilevel"/>
    <w:tmpl w:val="20E8C6E6"/>
    <w:lvl w:ilvl="0" w:tplc="349EED1E">
      <w:start w:val="1"/>
      <w:numFmt w:val="decimal"/>
      <w:lvlText w:val="(%1)"/>
      <w:lvlJc w:val="left"/>
      <w:pPr>
        <w:ind w:left="113" w:hanging="113"/>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start w:val="1"/>
      <w:numFmt w:val="bullet"/>
      <w:lvlText w:val=""/>
      <w:lvlJc w:val="left"/>
      <w:pPr>
        <w:tabs>
          <w:tab w:val="num" w:pos="1440"/>
        </w:tabs>
        <w:ind w:left="1440" w:hanging="360"/>
      </w:pPr>
      <w:rPr>
        <w:rFonts w:ascii="Wingdings" w:hAnsi="Wingdings" w:hint="default"/>
      </w:rPr>
    </w:lvl>
    <w:lvl w:ilvl="2" w:tplc="4A16B846">
      <w:start w:val="1"/>
      <w:numFmt w:val="bullet"/>
      <w:lvlText w:val=""/>
      <w:lvlJc w:val="left"/>
      <w:pPr>
        <w:tabs>
          <w:tab w:val="num" w:pos="2160"/>
        </w:tabs>
        <w:ind w:left="2160" w:hanging="360"/>
      </w:pPr>
      <w:rPr>
        <w:rFonts w:ascii="Wingdings" w:hAnsi="Wingdings" w:hint="default"/>
      </w:rPr>
    </w:lvl>
    <w:lvl w:ilvl="3" w:tplc="DC7ACF7A">
      <w:start w:val="1"/>
      <w:numFmt w:val="bullet"/>
      <w:lvlText w:val=""/>
      <w:lvlJc w:val="left"/>
      <w:pPr>
        <w:tabs>
          <w:tab w:val="num" w:pos="2880"/>
        </w:tabs>
        <w:ind w:left="2880" w:hanging="360"/>
      </w:pPr>
      <w:rPr>
        <w:rFonts w:ascii="Wingdings" w:hAnsi="Wingdings" w:hint="default"/>
      </w:rPr>
    </w:lvl>
    <w:lvl w:ilvl="4" w:tplc="287CA476">
      <w:start w:val="1"/>
      <w:numFmt w:val="bullet"/>
      <w:lvlText w:val=""/>
      <w:lvlJc w:val="left"/>
      <w:pPr>
        <w:tabs>
          <w:tab w:val="num" w:pos="3600"/>
        </w:tabs>
        <w:ind w:left="3600" w:hanging="360"/>
      </w:pPr>
      <w:rPr>
        <w:rFonts w:ascii="Wingdings" w:hAnsi="Wingdings" w:hint="default"/>
      </w:rPr>
    </w:lvl>
    <w:lvl w:ilvl="5" w:tplc="F4DC351C">
      <w:start w:val="1"/>
      <w:numFmt w:val="bullet"/>
      <w:lvlText w:val=""/>
      <w:lvlJc w:val="left"/>
      <w:pPr>
        <w:tabs>
          <w:tab w:val="num" w:pos="4320"/>
        </w:tabs>
        <w:ind w:left="4320" w:hanging="360"/>
      </w:pPr>
      <w:rPr>
        <w:rFonts w:ascii="Wingdings" w:hAnsi="Wingdings" w:hint="default"/>
      </w:rPr>
    </w:lvl>
    <w:lvl w:ilvl="6" w:tplc="C04A8D34">
      <w:start w:val="1"/>
      <w:numFmt w:val="bullet"/>
      <w:lvlText w:val=""/>
      <w:lvlJc w:val="left"/>
      <w:pPr>
        <w:tabs>
          <w:tab w:val="num" w:pos="5040"/>
        </w:tabs>
        <w:ind w:left="5040" w:hanging="360"/>
      </w:pPr>
      <w:rPr>
        <w:rFonts w:ascii="Wingdings" w:hAnsi="Wingdings" w:hint="default"/>
      </w:rPr>
    </w:lvl>
    <w:lvl w:ilvl="7" w:tplc="A8F091E0">
      <w:start w:val="1"/>
      <w:numFmt w:val="bullet"/>
      <w:lvlText w:val=""/>
      <w:lvlJc w:val="left"/>
      <w:pPr>
        <w:tabs>
          <w:tab w:val="num" w:pos="5760"/>
        </w:tabs>
        <w:ind w:left="5760" w:hanging="360"/>
      </w:pPr>
      <w:rPr>
        <w:rFonts w:ascii="Wingdings" w:hAnsi="Wingdings" w:hint="default"/>
      </w:rPr>
    </w:lvl>
    <w:lvl w:ilvl="8" w:tplc="BB18146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3296B6C"/>
    <w:multiLevelType w:val="hybridMultilevel"/>
    <w:tmpl w:val="6492A960"/>
    <w:lvl w:ilvl="0" w:tplc="6DF0EC4A">
      <w:start w:val="1"/>
      <w:numFmt w:val="decimal"/>
      <w:lvlText w:val="(%1)"/>
      <w:lvlJc w:val="left"/>
      <w:pPr>
        <w:ind w:left="720" w:hanging="360"/>
      </w:pPr>
      <w:rPr>
        <w:rFonts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3BB41A1"/>
    <w:multiLevelType w:val="multilevel"/>
    <w:tmpl w:val="1B1A24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7753E98"/>
    <w:multiLevelType w:val="hybridMultilevel"/>
    <w:tmpl w:val="11ECFA78"/>
    <w:lvl w:ilvl="0" w:tplc="73947D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722102"/>
    <w:multiLevelType w:val="hybridMultilevel"/>
    <w:tmpl w:val="B1CC6B74"/>
    <w:lvl w:ilvl="0" w:tplc="9D9CF3BA">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69AE05B4"/>
    <w:multiLevelType w:val="hybridMultilevel"/>
    <w:tmpl w:val="4232D1DE"/>
    <w:lvl w:ilvl="0" w:tplc="6A2A30E6">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DEE1BEC"/>
    <w:multiLevelType w:val="hybridMultilevel"/>
    <w:tmpl w:val="B338F5A8"/>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9" w15:restartNumberingAfterBreak="0">
    <w:nsid w:val="72601299"/>
    <w:multiLevelType w:val="hybridMultilevel"/>
    <w:tmpl w:val="01AA3A44"/>
    <w:lvl w:ilvl="0" w:tplc="FFFFFFF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start w:val="1"/>
      <w:numFmt w:val="bullet"/>
      <w:lvlText w:val=""/>
      <w:lvlJc w:val="left"/>
      <w:pPr>
        <w:tabs>
          <w:tab w:val="num" w:pos="2160"/>
        </w:tabs>
        <w:ind w:left="2160" w:hanging="360"/>
      </w:pPr>
      <w:rPr>
        <w:rFonts w:ascii="Wingdings" w:hAnsi="Wingdings" w:hint="default"/>
      </w:rPr>
    </w:lvl>
    <w:lvl w:ilvl="3" w:tplc="B9BCE9CC">
      <w:start w:val="1"/>
      <w:numFmt w:val="bullet"/>
      <w:lvlText w:val=""/>
      <w:lvlJc w:val="left"/>
      <w:pPr>
        <w:tabs>
          <w:tab w:val="num" w:pos="2880"/>
        </w:tabs>
        <w:ind w:left="2880" w:hanging="360"/>
      </w:pPr>
      <w:rPr>
        <w:rFonts w:ascii="Wingdings" w:hAnsi="Wingdings" w:hint="default"/>
      </w:rPr>
    </w:lvl>
    <w:lvl w:ilvl="4" w:tplc="BF246D32">
      <w:start w:val="1"/>
      <w:numFmt w:val="bullet"/>
      <w:lvlText w:val=""/>
      <w:lvlJc w:val="left"/>
      <w:pPr>
        <w:tabs>
          <w:tab w:val="num" w:pos="3600"/>
        </w:tabs>
        <w:ind w:left="3600" w:hanging="360"/>
      </w:pPr>
      <w:rPr>
        <w:rFonts w:ascii="Wingdings" w:hAnsi="Wingdings" w:hint="default"/>
      </w:rPr>
    </w:lvl>
    <w:lvl w:ilvl="5" w:tplc="9842A146">
      <w:start w:val="1"/>
      <w:numFmt w:val="bullet"/>
      <w:lvlText w:val=""/>
      <w:lvlJc w:val="left"/>
      <w:pPr>
        <w:tabs>
          <w:tab w:val="num" w:pos="4320"/>
        </w:tabs>
        <w:ind w:left="4320" w:hanging="360"/>
      </w:pPr>
      <w:rPr>
        <w:rFonts w:ascii="Wingdings" w:hAnsi="Wingdings" w:hint="default"/>
      </w:rPr>
    </w:lvl>
    <w:lvl w:ilvl="6" w:tplc="8700B468">
      <w:start w:val="1"/>
      <w:numFmt w:val="bullet"/>
      <w:lvlText w:val=""/>
      <w:lvlJc w:val="left"/>
      <w:pPr>
        <w:tabs>
          <w:tab w:val="num" w:pos="5040"/>
        </w:tabs>
        <w:ind w:left="5040" w:hanging="360"/>
      </w:pPr>
      <w:rPr>
        <w:rFonts w:ascii="Wingdings" w:hAnsi="Wingdings" w:hint="default"/>
      </w:rPr>
    </w:lvl>
    <w:lvl w:ilvl="7" w:tplc="A8ECE2CC">
      <w:start w:val="1"/>
      <w:numFmt w:val="bullet"/>
      <w:lvlText w:val=""/>
      <w:lvlJc w:val="left"/>
      <w:pPr>
        <w:tabs>
          <w:tab w:val="num" w:pos="5760"/>
        </w:tabs>
        <w:ind w:left="5760" w:hanging="360"/>
      </w:pPr>
      <w:rPr>
        <w:rFonts w:ascii="Wingdings" w:hAnsi="Wingdings" w:hint="default"/>
      </w:rPr>
    </w:lvl>
    <w:lvl w:ilvl="8" w:tplc="6BFE75C4">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5A13A8"/>
    <w:multiLevelType w:val="hybridMultilevel"/>
    <w:tmpl w:val="A17A3D66"/>
    <w:lvl w:ilvl="0" w:tplc="06680B12">
      <w:start w:val="6"/>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4"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56"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4"/>
  </w:num>
  <w:num w:numId="2">
    <w:abstractNumId w:val="44"/>
  </w:num>
  <w:num w:numId="3">
    <w:abstractNumId w:val="29"/>
  </w:num>
  <w:num w:numId="4">
    <w:abstractNumId w:val="47"/>
  </w:num>
  <w:num w:numId="5">
    <w:abstractNumId w:val="23"/>
  </w:num>
  <w:num w:numId="6">
    <w:abstractNumId w:val="16"/>
  </w:num>
  <w:num w:numId="7">
    <w:abstractNumId w:val="42"/>
  </w:num>
  <w:num w:numId="8">
    <w:abstractNumId w:val="46"/>
  </w:num>
  <w:num w:numId="9">
    <w:abstractNumId w:val="3"/>
  </w:num>
  <w:num w:numId="10">
    <w:abstractNumId w:val="36"/>
  </w:num>
  <w:num w:numId="11">
    <w:abstractNumId w:val="55"/>
  </w:num>
  <w:num w:numId="12">
    <w:abstractNumId w:val="56"/>
  </w:num>
  <w:num w:numId="13">
    <w:abstractNumId w:val="53"/>
  </w:num>
  <w:num w:numId="14">
    <w:abstractNumId w:val="30"/>
  </w:num>
  <w:num w:numId="15">
    <w:abstractNumId w:val="26"/>
  </w:num>
  <w:num w:numId="16">
    <w:abstractNumId w:val="31"/>
  </w:num>
  <w:num w:numId="17">
    <w:abstractNumId w:val="52"/>
  </w:num>
  <w:num w:numId="18">
    <w:abstractNumId w:val="21"/>
  </w:num>
  <w:num w:numId="19">
    <w:abstractNumId w:val="22"/>
  </w:num>
  <w:num w:numId="20">
    <w:abstractNumId w:val="40"/>
  </w:num>
  <w:num w:numId="21">
    <w:abstractNumId w:val="43"/>
  </w:num>
  <w:num w:numId="22">
    <w:abstractNumId w:val="32"/>
  </w:num>
  <w:num w:numId="23">
    <w:abstractNumId w:val="15"/>
  </w:num>
  <w:num w:numId="24">
    <w:abstractNumId w:val="38"/>
  </w:num>
  <w:num w:numId="25">
    <w:abstractNumId w:val="33"/>
  </w:num>
  <w:num w:numId="26">
    <w:abstractNumId w:val="2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12"/>
  </w:num>
  <w:num w:numId="40">
    <w:abstractNumId w:val="25"/>
  </w:num>
  <w:num w:numId="41">
    <w:abstractNumId w:val="19"/>
  </w:num>
  <w:num w:numId="42">
    <w:abstractNumId w:val="24"/>
  </w:num>
  <w:num w:numId="43">
    <w:abstractNumId w:val="41"/>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35"/>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 w:numId="54">
    <w:abstractNumId w:val="5"/>
  </w:num>
  <w:num w:numId="55">
    <w:abstractNumId w:val="11"/>
  </w:num>
  <w:num w:numId="56">
    <w:abstractNumId w:val="17"/>
  </w:num>
  <w:num w:numId="57">
    <w:abstractNumId w:val="34"/>
  </w:num>
  <w:num w:numId="58">
    <w:abstractNumId w:val="14"/>
  </w:num>
  <w:num w:numId="59">
    <w:abstractNumId w:val="0"/>
  </w:num>
  <w:num w:numId="60">
    <w:abstractNumId w:val="2"/>
  </w:num>
  <w:num w:numId="61">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7B"/>
    <w:rsid w:val="000009DD"/>
    <w:rsid w:val="00010964"/>
    <w:rsid w:val="000137FA"/>
    <w:rsid w:val="00014E11"/>
    <w:rsid w:val="000264D7"/>
    <w:rsid w:val="0003188C"/>
    <w:rsid w:val="00044F19"/>
    <w:rsid w:val="00054F7E"/>
    <w:rsid w:val="00061347"/>
    <w:rsid w:val="00067B5A"/>
    <w:rsid w:val="00071EE1"/>
    <w:rsid w:val="0008531E"/>
    <w:rsid w:val="000B0073"/>
    <w:rsid w:val="000B269C"/>
    <w:rsid w:val="000D335B"/>
    <w:rsid w:val="000E653A"/>
    <w:rsid w:val="000F603A"/>
    <w:rsid w:val="00110E2A"/>
    <w:rsid w:val="001569F2"/>
    <w:rsid w:val="00157E1D"/>
    <w:rsid w:val="00157FEE"/>
    <w:rsid w:val="00166FA5"/>
    <w:rsid w:val="00191E75"/>
    <w:rsid w:val="0019458B"/>
    <w:rsid w:val="00194BF9"/>
    <w:rsid w:val="00196B43"/>
    <w:rsid w:val="001A6623"/>
    <w:rsid w:val="001B1ABF"/>
    <w:rsid w:val="001B209A"/>
    <w:rsid w:val="001B5798"/>
    <w:rsid w:val="001F2642"/>
    <w:rsid w:val="00204878"/>
    <w:rsid w:val="00217AFB"/>
    <w:rsid w:val="002369FC"/>
    <w:rsid w:val="00242DA4"/>
    <w:rsid w:val="00243415"/>
    <w:rsid w:val="00255104"/>
    <w:rsid w:val="00256B3C"/>
    <w:rsid w:val="00263274"/>
    <w:rsid w:val="00270315"/>
    <w:rsid w:val="0027197C"/>
    <w:rsid w:val="002760B5"/>
    <w:rsid w:val="002A0674"/>
    <w:rsid w:val="002B7F26"/>
    <w:rsid w:val="002C3844"/>
    <w:rsid w:val="002C4B88"/>
    <w:rsid w:val="002E4C03"/>
    <w:rsid w:val="00304F3F"/>
    <w:rsid w:val="003102B2"/>
    <w:rsid w:val="003124C1"/>
    <w:rsid w:val="00312E47"/>
    <w:rsid w:val="003210E7"/>
    <w:rsid w:val="0034211E"/>
    <w:rsid w:val="00346EF8"/>
    <w:rsid w:val="00352B0B"/>
    <w:rsid w:val="00356ACA"/>
    <w:rsid w:val="00371C01"/>
    <w:rsid w:val="00377B82"/>
    <w:rsid w:val="00393116"/>
    <w:rsid w:val="003A20F4"/>
    <w:rsid w:val="003A2822"/>
    <w:rsid w:val="003A4402"/>
    <w:rsid w:val="003A47CE"/>
    <w:rsid w:val="003A69AF"/>
    <w:rsid w:val="003A7A0E"/>
    <w:rsid w:val="003C3B46"/>
    <w:rsid w:val="003C4F6D"/>
    <w:rsid w:val="003D2FEC"/>
    <w:rsid w:val="003E280E"/>
    <w:rsid w:val="0040173A"/>
    <w:rsid w:val="004239B3"/>
    <w:rsid w:val="00424CEA"/>
    <w:rsid w:val="00426007"/>
    <w:rsid w:val="00427975"/>
    <w:rsid w:val="00442E30"/>
    <w:rsid w:val="0044323A"/>
    <w:rsid w:val="00450142"/>
    <w:rsid w:val="00457140"/>
    <w:rsid w:val="00463F66"/>
    <w:rsid w:val="004646C7"/>
    <w:rsid w:val="0046620F"/>
    <w:rsid w:val="0047078A"/>
    <w:rsid w:val="00472686"/>
    <w:rsid w:val="004740D6"/>
    <w:rsid w:val="00481834"/>
    <w:rsid w:val="00483394"/>
    <w:rsid w:val="00484A3F"/>
    <w:rsid w:val="0048572F"/>
    <w:rsid w:val="0049019F"/>
    <w:rsid w:val="0049247C"/>
    <w:rsid w:val="004A721D"/>
    <w:rsid w:val="004C6FC9"/>
    <w:rsid w:val="004D1926"/>
    <w:rsid w:val="004E4AF9"/>
    <w:rsid w:val="004F5D53"/>
    <w:rsid w:val="005015F3"/>
    <w:rsid w:val="00503467"/>
    <w:rsid w:val="0050559D"/>
    <w:rsid w:val="0053287A"/>
    <w:rsid w:val="00537C23"/>
    <w:rsid w:val="0054686A"/>
    <w:rsid w:val="00552087"/>
    <w:rsid w:val="00552DBD"/>
    <w:rsid w:val="00554372"/>
    <w:rsid w:val="00556CAB"/>
    <w:rsid w:val="00565764"/>
    <w:rsid w:val="005810DD"/>
    <w:rsid w:val="00592442"/>
    <w:rsid w:val="0059747D"/>
    <w:rsid w:val="005B4AF5"/>
    <w:rsid w:val="005B563B"/>
    <w:rsid w:val="005C2438"/>
    <w:rsid w:val="005C5A07"/>
    <w:rsid w:val="005C5A24"/>
    <w:rsid w:val="005D1FFB"/>
    <w:rsid w:val="005D5DB9"/>
    <w:rsid w:val="005F4D8D"/>
    <w:rsid w:val="005F623C"/>
    <w:rsid w:val="005F651A"/>
    <w:rsid w:val="00606AB8"/>
    <w:rsid w:val="00621226"/>
    <w:rsid w:val="00627C14"/>
    <w:rsid w:val="006344A5"/>
    <w:rsid w:val="00640279"/>
    <w:rsid w:val="00653373"/>
    <w:rsid w:val="00692370"/>
    <w:rsid w:val="006965BB"/>
    <w:rsid w:val="006A671D"/>
    <w:rsid w:val="006A70B5"/>
    <w:rsid w:val="006B3F6F"/>
    <w:rsid w:val="006C0193"/>
    <w:rsid w:val="006C3DD7"/>
    <w:rsid w:val="006D2FC9"/>
    <w:rsid w:val="006E4E76"/>
    <w:rsid w:val="006F1B96"/>
    <w:rsid w:val="006F2D24"/>
    <w:rsid w:val="006F44D6"/>
    <w:rsid w:val="00700CC0"/>
    <w:rsid w:val="00702A05"/>
    <w:rsid w:val="00710A4C"/>
    <w:rsid w:val="00711162"/>
    <w:rsid w:val="0072238D"/>
    <w:rsid w:val="0073354E"/>
    <w:rsid w:val="00734E51"/>
    <w:rsid w:val="007441CC"/>
    <w:rsid w:val="00773736"/>
    <w:rsid w:val="007839A5"/>
    <w:rsid w:val="0079505C"/>
    <w:rsid w:val="007A247B"/>
    <w:rsid w:val="007A736A"/>
    <w:rsid w:val="007E3ABA"/>
    <w:rsid w:val="007E5F15"/>
    <w:rsid w:val="00806999"/>
    <w:rsid w:val="0080785D"/>
    <w:rsid w:val="008129F9"/>
    <w:rsid w:val="00823877"/>
    <w:rsid w:val="00825C00"/>
    <w:rsid w:val="0083125F"/>
    <w:rsid w:val="008342BC"/>
    <w:rsid w:val="00836E2C"/>
    <w:rsid w:val="00840F05"/>
    <w:rsid w:val="008425F3"/>
    <w:rsid w:val="008440C6"/>
    <w:rsid w:val="0084717C"/>
    <w:rsid w:val="008521BE"/>
    <w:rsid w:val="00852656"/>
    <w:rsid w:val="00853C74"/>
    <w:rsid w:val="00854954"/>
    <w:rsid w:val="00866B9D"/>
    <w:rsid w:val="00866F9A"/>
    <w:rsid w:val="008874CD"/>
    <w:rsid w:val="00893602"/>
    <w:rsid w:val="008948C9"/>
    <w:rsid w:val="008A5814"/>
    <w:rsid w:val="008D517E"/>
    <w:rsid w:val="008D7976"/>
    <w:rsid w:val="008E15DE"/>
    <w:rsid w:val="008E7B06"/>
    <w:rsid w:val="008F0C9C"/>
    <w:rsid w:val="00900C9D"/>
    <w:rsid w:val="00902011"/>
    <w:rsid w:val="009110E8"/>
    <w:rsid w:val="00913F96"/>
    <w:rsid w:val="0091715B"/>
    <w:rsid w:val="009211B7"/>
    <w:rsid w:val="00925AE3"/>
    <w:rsid w:val="009368B9"/>
    <w:rsid w:val="00937EA8"/>
    <w:rsid w:val="009432A0"/>
    <w:rsid w:val="009519C2"/>
    <w:rsid w:val="00954FA1"/>
    <w:rsid w:val="00974BE6"/>
    <w:rsid w:val="00996061"/>
    <w:rsid w:val="00997827"/>
    <w:rsid w:val="009A0AFD"/>
    <w:rsid w:val="009B15C8"/>
    <w:rsid w:val="009C56A7"/>
    <w:rsid w:val="009D1102"/>
    <w:rsid w:val="009D5C70"/>
    <w:rsid w:val="009D7820"/>
    <w:rsid w:val="009D7BE7"/>
    <w:rsid w:val="009E43DC"/>
    <w:rsid w:val="009E6771"/>
    <w:rsid w:val="009F1A74"/>
    <w:rsid w:val="009F452A"/>
    <w:rsid w:val="00A01B22"/>
    <w:rsid w:val="00A02003"/>
    <w:rsid w:val="00A0284D"/>
    <w:rsid w:val="00A10942"/>
    <w:rsid w:val="00A16FE9"/>
    <w:rsid w:val="00A66CC4"/>
    <w:rsid w:val="00A70C3C"/>
    <w:rsid w:val="00A764D7"/>
    <w:rsid w:val="00A82F64"/>
    <w:rsid w:val="00A85D19"/>
    <w:rsid w:val="00A87D79"/>
    <w:rsid w:val="00A90C1F"/>
    <w:rsid w:val="00AA20C6"/>
    <w:rsid w:val="00AA2505"/>
    <w:rsid w:val="00AB2698"/>
    <w:rsid w:val="00AC7DAB"/>
    <w:rsid w:val="00AE2876"/>
    <w:rsid w:val="00AF2206"/>
    <w:rsid w:val="00B010E4"/>
    <w:rsid w:val="00B03DB1"/>
    <w:rsid w:val="00B03F82"/>
    <w:rsid w:val="00B335B4"/>
    <w:rsid w:val="00B33D2D"/>
    <w:rsid w:val="00B37A06"/>
    <w:rsid w:val="00B53977"/>
    <w:rsid w:val="00B57134"/>
    <w:rsid w:val="00B635D9"/>
    <w:rsid w:val="00B641CA"/>
    <w:rsid w:val="00B71939"/>
    <w:rsid w:val="00B74430"/>
    <w:rsid w:val="00B800F1"/>
    <w:rsid w:val="00B828CC"/>
    <w:rsid w:val="00B854AE"/>
    <w:rsid w:val="00B8613C"/>
    <w:rsid w:val="00B86434"/>
    <w:rsid w:val="00B912B3"/>
    <w:rsid w:val="00B928F5"/>
    <w:rsid w:val="00B95F66"/>
    <w:rsid w:val="00BA054D"/>
    <w:rsid w:val="00BA16D0"/>
    <w:rsid w:val="00BA3D37"/>
    <w:rsid w:val="00BA5230"/>
    <w:rsid w:val="00BB07F1"/>
    <w:rsid w:val="00BC03D5"/>
    <w:rsid w:val="00BC34B9"/>
    <w:rsid w:val="00BC395A"/>
    <w:rsid w:val="00BC5593"/>
    <w:rsid w:val="00BE1586"/>
    <w:rsid w:val="00BE3653"/>
    <w:rsid w:val="00BE36C5"/>
    <w:rsid w:val="00BE7628"/>
    <w:rsid w:val="00C00A71"/>
    <w:rsid w:val="00C13DAE"/>
    <w:rsid w:val="00C303DC"/>
    <w:rsid w:val="00C5340C"/>
    <w:rsid w:val="00C542E7"/>
    <w:rsid w:val="00C6789B"/>
    <w:rsid w:val="00C71332"/>
    <w:rsid w:val="00CA0A6C"/>
    <w:rsid w:val="00CA20CB"/>
    <w:rsid w:val="00CA5B8B"/>
    <w:rsid w:val="00CA61EA"/>
    <w:rsid w:val="00CB3417"/>
    <w:rsid w:val="00CC1872"/>
    <w:rsid w:val="00CC3AFC"/>
    <w:rsid w:val="00CD1240"/>
    <w:rsid w:val="00CD7AAA"/>
    <w:rsid w:val="00CE3B33"/>
    <w:rsid w:val="00CE7734"/>
    <w:rsid w:val="00CF16E1"/>
    <w:rsid w:val="00CF2E72"/>
    <w:rsid w:val="00D034EA"/>
    <w:rsid w:val="00D26301"/>
    <w:rsid w:val="00D36143"/>
    <w:rsid w:val="00D42F1F"/>
    <w:rsid w:val="00D55876"/>
    <w:rsid w:val="00D6007F"/>
    <w:rsid w:val="00D63484"/>
    <w:rsid w:val="00D63718"/>
    <w:rsid w:val="00D639BE"/>
    <w:rsid w:val="00D837AA"/>
    <w:rsid w:val="00DA597E"/>
    <w:rsid w:val="00DC0A38"/>
    <w:rsid w:val="00DC5EEF"/>
    <w:rsid w:val="00DC75D5"/>
    <w:rsid w:val="00DE04D1"/>
    <w:rsid w:val="00DE41DF"/>
    <w:rsid w:val="00E0140C"/>
    <w:rsid w:val="00E06BFE"/>
    <w:rsid w:val="00E17001"/>
    <w:rsid w:val="00E2637A"/>
    <w:rsid w:val="00E26FD3"/>
    <w:rsid w:val="00E45C9D"/>
    <w:rsid w:val="00E519EA"/>
    <w:rsid w:val="00E52ADE"/>
    <w:rsid w:val="00E553CB"/>
    <w:rsid w:val="00E5692E"/>
    <w:rsid w:val="00E57BDC"/>
    <w:rsid w:val="00E73E95"/>
    <w:rsid w:val="00E756C1"/>
    <w:rsid w:val="00E81625"/>
    <w:rsid w:val="00E9074B"/>
    <w:rsid w:val="00E9358E"/>
    <w:rsid w:val="00E964B9"/>
    <w:rsid w:val="00EA19E4"/>
    <w:rsid w:val="00EA3D96"/>
    <w:rsid w:val="00EA3F5B"/>
    <w:rsid w:val="00EA7968"/>
    <w:rsid w:val="00EB4BB7"/>
    <w:rsid w:val="00EC48DF"/>
    <w:rsid w:val="00EC71FF"/>
    <w:rsid w:val="00EE548C"/>
    <w:rsid w:val="00EF7C2B"/>
    <w:rsid w:val="00F010FB"/>
    <w:rsid w:val="00F1352A"/>
    <w:rsid w:val="00F21865"/>
    <w:rsid w:val="00F33E35"/>
    <w:rsid w:val="00F460BA"/>
    <w:rsid w:val="00F75582"/>
    <w:rsid w:val="00F812A8"/>
    <w:rsid w:val="00F82A4A"/>
    <w:rsid w:val="00FA7025"/>
    <w:rsid w:val="00FA7106"/>
    <w:rsid w:val="00FB4A0A"/>
    <w:rsid w:val="00FD2A1C"/>
    <w:rsid w:val="00FD375D"/>
    <w:rsid w:val="00FD544F"/>
    <w:rsid w:val="00FD7395"/>
    <w:rsid w:val="00FE0AEF"/>
    <w:rsid w:val="00FE4A8D"/>
    <w:rsid w:val="00FF6D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B696"/>
  <w15:chartTrackingRefBased/>
  <w15:docId w15:val="{87A3C7EE-794C-4990-8D28-9ED35057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47B"/>
    <w:pPr>
      <w:spacing w:after="160" w:line="259" w:lineRule="auto"/>
    </w:pPr>
    <w:rPr>
      <w:lang w:val="en-US"/>
    </w:rPr>
  </w:style>
  <w:style w:type="paragraph" w:styleId="Naslov1">
    <w:name w:val="heading 1"/>
    <w:basedOn w:val="Normal"/>
    <w:next w:val="Normal"/>
    <w:link w:val="Naslov1Char"/>
    <w:uiPriority w:val="9"/>
    <w:qFormat/>
    <w:rsid w:val="00F010FB"/>
    <w:pPr>
      <w:spacing w:before="240" w:after="0"/>
      <w:outlineLvl w:val="0"/>
    </w:pPr>
    <w:rPr>
      <w:rFonts w:ascii="Arial" w:eastAsia="Times New Roman" w:hAnsi="Arial" w:cs="Calibri"/>
      <w:b/>
      <w:color w:val="000000"/>
      <w:sz w:val="32"/>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A247B"/>
    <w:pPr>
      <w:ind w:left="720"/>
      <w:contextualSpacing/>
    </w:pPr>
  </w:style>
  <w:style w:type="character" w:styleId="Referencakomentara">
    <w:name w:val="annotation reference"/>
    <w:basedOn w:val="Zadanifontodlomka"/>
    <w:uiPriority w:val="99"/>
    <w:semiHidden/>
    <w:unhideWhenUsed/>
    <w:rsid w:val="00BE7628"/>
    <w:rPr>
      <w:sz w:val="16"/>
      <w:szCs w:val="16"/>
    </w:rPr>
  </w:style>
  <w:style w:type="paragraph" w:styleId="Tekstkomentara">
    <w:name w:val="annotation text"/>
    <w:basedOn w:val="Normal"/>
    <w:link w:val="TekstkomentaraChar"/>
    <w:uiPriority w:val="99"/>
    <w:unhideWhenUsed/>
    <w:rsid w:val="00BE7628"/>
    <w:pPr>
      <w:spacing w:line="240" w:lineRule="auto"/>
    </w:pPr>
    <w:rPr>
      <w:sz w:val="20"/>
      <w:szCs w:val="20"/>
    </w:rPr>
  </w:style>
  <w:style w:type="character" w:customStyle="1" w:styleId="TekstkomentaraChar">
    <w:name w:val="Tekst komentara Char"/>
    <w:basedOn w:val="Zadanifontodlomka"/>
    <w:link w:val="Tekstkomentara"/>
    <w:uiPriority w:val="99"/>
    <w:rsid w:val="00BE7628"/>
    <w:rPr>
      <w:sz w:val="20"/>
      <w:szCs w:val="20"/>
      <w:lang w:val="en-US"/>
    </w:rPr>
  </w:style>
  <w:style w:type="paragraph" w:styleId="Predmetkomentara">
    <w:name w:val="annotation subject"/>
    <w:basedOn w:val="Tekstkomentara"/>
    <w:next w:val="Tekstkomentara"/>
    <w:link w:val="PredmetkomentaraChar"/>
    <w:uiPriority w:val="99"/>
    <w:semiHidden/>
    <w:unhideWhenUsed/>
    <w:rsid w:val="00BE7628"/>
    <w:rPr>
      <w:b/>
      <w:bCs/>
    </w:rPr>
  </w:style>
  <w:style w:type="character" w:customStyle="1" w:styleId="PredmetkomentaraChar">
    <w:name w:val="Predmet komentara Char"/>
    <w:basedOn w:val="TekstkomentaraChar"/>
    <w:link w:val="Predmetkomentara"/>
    <w:uiPriority w:val="99"/>
    <w:semiHidden/>
    <w:rsid w:val="00BE7628"/>
    <w:rPr>
      <w:b/>
      <w:bCs/>
      <w:sz w:val="20"/>
      <w:szCs w:val="20"/>
      <w:lang w:val="en-US"/>
    </w:rPr>
  </w:style>
  <w:style w:type="paragraph" w:styleId="Tekstbalonia">
    <w:name w:val="Balloon Text"/>
    <w:basedOn w:val="Normal"/>
    <w:link w:val="TekstbaloniaChar"/>
    <w:uiPriority w:val="99"/>
    <w:semiHidden/>
    <w:unhideWhenUsed/>
    <w:rsid w:val="00BE762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E7628"/>
    <w:rPr>
      <w:rFonts w:ascii="Segoe UI" w:hAnsi="Segoe UI" w:cs="Segoe UI"/>
      <w:sz w:val="18"/>
      <w:szCs w:val="18"/>
      <w:lang w:val="en-US"/>
    </w:rPr>
  </w:style>
  <w:style w:type="character" w:styleId="Hiperveza">
    <w:name w:val="Hyperlink"/>
    <w:basedOn w:val="Zadanifontodlomka"/>
    <w:uiPriority w:val="99"/>
    <w:unhideWhenUsed/>
    <w:rsid w:val="00D63484"/>
    <w:rPr>
      <w:color w:val="0000FF" w:themeColor="hyperlink"/>
      <w:u w:val="single"/>
    </w:rPr>
  </w:style>
  <w:style w:type="paragraph" w:customStyle="1" w:styleId="box454981">
    <w:name w:val="box_454981"/>
    <w:basedOn w:val="Normal"/>
    <w:rsid w:val="0049247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ox453040">
    <w:name w:val="box_453040"/>
    <w:basedOn w:val="Normal"/>
    <w:rsid w:val="0003188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StandardWeb">
    <w:name w:val="Normal (Web)"/>
    <w:basedOn w:val="Normal"/>
    <w:uiPriority w:val="99"/>
    <w:unhideWhenUsed/>
    <w:rsid w:val="00B928F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Naslov1Char">
    <w:name w:val="Naslov 1 Char"/>
    <w:basedOn w:val="Zadanifontodlomka"/>
    <w:link w:val="Naslov1"/>
    <w:rsid w:val="00F010FB"/>
    <w:rPr>
      <w:rFonts w:ascii="Arial" w:eastAsia="Times New Roman" w:hAnsi="Arial" w:cs="Calibri"/>
      <w:b/>
      <w:color w:val="000000"/>
      <w:sz w:val="32"/>
      <w:lang w:eastAsia="hr-HR"/>
    </w:rPr>
  </w:style>
  <w:style w:type="paragraph" w:styleId="Zaglavlje">
    <w:name w:val="header"/>
    <w:basedOn w:val="Normal"/>
    <w:link w:val="ZaglavljeChar"/>
    <w:uiPriority w:val="99"/>
    <w:unhideWhenUsed/>
    <w:rsid w:val="0062122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21226"/>
    <w:rPr>
      <w:lang w:val="en-US"/>
    </w:rPr>
  </w:style>
  <w:style w:type="paragraph" w:styleId="Podnoje">
    <w:name w:val="footer"/>
    <w:basedOn w:val="Normal"/>
    <w:link w:val="PodnojeChar"/>
    <w:uiPriority w:val="99"/>
    <w:unhideWhenUsed/>
    <w:rsid w:val="006212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122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2854">
      <w:bodyDiv w:val="1"/>
      <w:marLeft w:val="0"/>
      <w:marRight w:val="0"/>
      <w:marTop w:val="0"/>
      <w:marBottom w:val="0"/>
      <w:divBdr>
        <w:top w:val="none" w:sz="0" w:space="0" w:color="auto"/>
        <w:left w:val="none" w:sz="0" w:space="0" w:color="auto"/>
        <w:bottom w:val="none" w:sz="0" w:space="0" w:color="auto"/>
        <w:right w:val="none" w:sz="0" w:space="0" w:color="auto"/>
      </w:divBdr>
    </w:div>
    <w:div w:id="69542991">
      <w:bodyDiv w:val="1"/>
      <w:marLeft w:val="0"/>
      <w:marRight w:val="0"/>
      <w:marTop w:val="0"/>
      <w:marBottom w:val="0"/>
      <w:divBdr>
        <w:top w:val="none" w:sz="0" w:space="0" w:color="auto"/>
        <w:left w:val="none" w:sz="0" w:space="0" w:color="auto"/>
        <w:bottom w:val="none" w:sz="0" w:space="0" w:color="auto"/>
        <w:right w:val="none" w:sz="0" w:space="0" w:color="auto"/>
      </w:divBdr>
    </w:div>
    <w:div w:id="213666483">
      <w:bodyDiv w:val="1"/>
      <w:marLeft w:val="0"/>
      <w:marRight w:val="0"/>
      <w:marTop w:val="0"/>
      <w:marBottom w:val="0"/>
      <w:divBdr>
        <w:top w:val="none" w:sz="0" w:space="0" w:color="auto"/>
        <w:left w:val="none" w:sz="0" w:space="0" w:color="auto"/>
        <w:bottom w:val="none" w:sz="0" w:space="0" w:color="auto"/>
        <w:right w:val="none" w:sz="0" w:space="0" w:color="auto"/>
      </w:divBdr>
    </w:div>
    <w:div w:id="227812094">
      <w:bodyDiv w:val="1"/>
      <w:marLeft w:val="0"/>
      <w:marRight w:val="0"/>
      <w:marTop w:val="0"/>
      <w:marBottom w:val="0"/>
      <w:divBdr>
        <w:top w:val="none" w:sz="0" w:space="0" w:color="auto"/>
        <w:left w:val="none" w:sz="0" w:space="0" w:color="auto"/>
        <w:bottom w:val="none" w:sz="0" w:space="0" w:color="auto"/>
        <w:right w:val="none" w:sz="0" w:space="0" w:color="auto"/>
      </w:divBdr>
    </w:div>
    <w:div w:id="352922032">
      <w:bodyDiv w:val="1"/>
      <w:marLeft w:val="0"/>
      <w:marRight w:val="0"/>
      <w:marTop w:val="0"/>
      <w:marBottom w:val="0"/>
      <w:divBdr>
        <w:top w:val="none" w:sz="0" w:space="0" w:color="auto"/>
        <w:left w:val="none" w:sz="0" w:space="0" w:color="auto"/>
        <w:bottom w:val="none" w:sz="0" w:space="0" w:color="auto"/>
        <w:right w:val="none" w:sz="0" w:space="0" w:color="auto"/>
      </w:divBdr>
    </w:div>
    <w:div w:id="439692363">
      <w:bodyDiv w:val="1"/>
      <w:marLeft w:val="0"/>
      <w:marRight w:val="0"/>
      <w:marTop w:val="0"/>
      <w:marBottom w:val="0"/>
      <w:divBdr>
        <w:top w:val="none" w:sz="0" w:space="0" w:color="auto"/>
        <w:left w:val="none" w:sz="0" w:space="0" w:color="auto"/>
        <w:bottom w:val="none" w:sz="0" w:space="0" w:color="auto"/>
        <w:right w:val="none" w:sz="0" w:space="0" w:color="auto"/>
      </w:divBdr>
    </w:div>
    <w:div w:id="680858783">
      <w:bodyDiv w:val="1"/>
      <w:marLeft w:val="0"/>
      <w:marRight w:val="0"/>
      <w:marTop w:val="0"/>
      <w:marBottom w:val="0"/>
      <w:divBdr>
        <w:top w:val="none" w:sz="0" w:space="0" w:color="auto"/>
        <w:left w:val="none" w:sz="0" w:space="0" w:color="auto"/>
        <w:bottom w:val="none" w:sz="0" w:space="0" w:color="auto"/>
        <w:right w:val="none" w:sz="0" w:space="0" w:color="auto"/>
      </w:divBdr>
    </w:div>
    <w:div w:id="810903353">
      <w:bodyDiv w:val="1"/>
      <w:marLeft w:val="0"/>
      <w:marRight w:val="0"/>
      <w:marTop w:val="0"/>
      <w:marBottom w:val="0"/>
      <w:divBdr>
        <w:top w:val="none" w:sz="0" w:space="0" w:color="auto"/>
        <w:left w:val="none" w:sz="0" w:space="0" w:color="auto"/>
        <w:bottom w:val="none" w:sz="0" w:space="0" w:color="auto"/>
        <w:right w:val="none" w:sz="0" w:space="0" w:color="auto"/>
      </w:divBdr>
    </w:div>
    <w:div w:id="855928207">
      <w:bodyDiv w:val="1"/>
      <w:marLeft w:val="0"/>
      <w:marRight w:val="0"/>
      <w:marTop w:val="0"/>
      <w:marBottom w:val="0"/>
      <w:divBdr>
        <w:top w:val="none" w:sz="0" w:space="0" w:color="auto"/>
        <w:left w:val="none" w:sz="0" w:space="0" w:color="auto"/>
        <w:bottom w:val="none" w:sz="0" w:space="0" w:color="auto"/>
        <w:right w:val="none" w:sz="0" w:space="0" w:color="auto"/>
      </w:divBdr>
    </w:div>
    <w:div w:id="956376067">
      <w:bodyDiv w:val="1"/>
      <w:marLeft w:val="0"/>
      <w:marRight w:val="0"/>
      <w:marTop w:val="0"/>
      <w:marBottom w:val="0"/>
      <w:divBdr>
        <w:top w:val="none" w:sz="0" w:space="0" w:color="auto"/>
        <w:left w:val="none" w:sz="0" w:space="0" w:color="auto"/>
        <w:bottom w:val="none" w:sz="0" w:space="0" w:color="auto"/>
        <w:right w:val="none" w:sz="0" w:space="0" w:color="auto"/>
      </w:divBdr>
    </w:div>
    <w:div w:id="999770847">
      <w:bodyDiv w:val="1"/>
      <w:marLeft w:val="0"/>
      <w:marRight w:val="0"/>
      <w:marTop w:val="0"/>
      <w:marBottom w:val="0"/>
      <w:divBdr>
        <w:top w:val="none" w:sz="0" w:space="0" w:color="auto"/>
        <w:left w:val="none" w:sz="0" w:space="0" w:color="auto"/>
        <w:bottom w:val="none" w:sz="0" w:space="0" w:color="auto"/>
        <w:right w:val="none" w:sz="0" w:space="0" w:color="auto"/>
      </w:divBdr>
    </w:div>
    <w:div w:id="1066610060">
      <w:bodyDiv w:val="1"/>
      <w:marLeft w:val="0"/>
      <w:marRight w:val="0"/>
      <w:marTop w:val="0"/>
      <w:marBottom w:val="0"/>
      <w:divBdr>
        <w:top w:val="none" w:sz="0" w:space="0" w:color="auto"/>
        <w:left w:val="none" w:sz="0" w:space="0" w:color="auto"/>
        <w:bottom w:val="none" w:sz="0" w:space="0" w:color="auto"/>
        <w:right w:val="none" w:sz="0" w:space="0" w:color="auto"/>
      </w:divBdr>
    </w:div>
    <w:div w:id="1104303131">
      <w:bodyDiv w:val="1"/>
      <w:marLeft w:val="0"/>
      <w:marRight w:val="0"/>
      <w:marTop w:val="0"/>
      <w:marBottom w:val="0"/>
      <w:divBdr>
        <w:top w:val="none" w:sz="0" w:space="0" w:color="auto"/>
        <w:left w:val="none" w:sz="0" w:space="0" w:color="auto"/>
        <w:bottom w:val="none" w:sz="0" w:space="0" w:color="auto"/>
        <w:right w:val="none" w:sz="0" w:space="0" w:color="auto"/>
      </w:divBdr>
    </w:div>
    <w:div w:id="1116824558">
      <w:bodyDiv w:val="1"/>
      <w:marLeft w:val="0"/>
      <w:marRight w:val="0"/>
      <w:marTop w:val="0"/>
      <w:marBottom w:val="0"/>
      <w:divBdr>
        <w:top w:val="none" w:sz="0" w:space="0" w:color="auto"/>
        <w:left w:val="none" w:sz="0" w:space="0" w:color="auto"/>
        <w:bottom w:val="none" w:sz="0" w:space="0" w:color="auto"/>
        <w:right w:val="none" w:sz="0" w:space="0" w:color="auto"/>
      </w:divBdr>
    </w:div>
    <w:div w:id="1125272973">
      <w:bodyDiv w:val="1"/>
      <w:marLeft w:val="0"/>
      <w:marRight w:val="0"/>
      <w:marTop w:val="0"/>
      <w:marBottom w:val="0"/>
      <w:divBdr>
        <w:top w:val="none" w:sz="0" w:space="0" w:color="auto"/>
        <w:left w:val="none" w:sz="0" w:space="0" w:color="auto"/>
        <w:bottom w:val="none" w:sz="0" w:space="0" w:color="auto"/>
        <w:right w:val="none" w:sz="0" w:space="0" w:color="auto"/>
      </w:divBdr>
    </w:div>
    <w:div w:id="1138452047">
      <w:bodyDiv w:val="1"/>
      <w:marLeft w:val="0"/>
      <w:marRight w:val="0"/>
      <w:marTop w:val="0"/>
      <w:marBottom w:val="0"/>
      <w:divBdr>
        <w:top w:val="none" w:sz="0" w:space="0" w:color="auto"/>
        <w:left w:val="none" w:sz="0" w:space="0" w:color="auto"/>
        <w:bottom w:val="none" w:sz="0" w:space="0" w:color="auto"/>
        <w:right w:val="none" w:sz="0" w:space="0" w:color="auto"/>
      </w:divBdr>
    </w:div>
    <w:div w:id="1252278701">
      <w:bodyDiv w:val="1"/>
      <w:marLeft w:val="0"/>
      <w:marRight w:val="0"/>
      <w:marTop w:val="0"/>
      <w:marBottom w:val="0"/>
      <w:divBdr>
        <w:top w:val="none" w:sz="0" w:space="0" w:color="auto"/>
        <w:left w:val="none" w:sz="0" w:space="0" w:color="auto"/>
        <w:bottom w:val="none" w:sz="0" w:space="0" w:color="auto"/>
        <w:right w:val="none" w:sz="0" w:space="0" w:color="auto"/>
      </w:divBdr>
    </w:div>
    <w:div w:id="1607808465">
      <w:bodyDiv w:val="1"/>
      <w:marLeft w:val="0"/>
      <w:marRight w:val="0"/>
      <w:marTop w:val="0"/>
      <w:marBottom w:val="0"/>
      <w:divBdr>
        <w:top w:val="none" w:sz="0" w:space="0" w:color="auto"/>
        <w:left w:val="none" w:sz="0" w:space="0" w:color="auto"/>
        <w:bottom w:val="none" w:sz="0" w:space="0" w:color="auto"/>
        <w:right w:val="none" w:sz="0" w:space="0" w:color="auto"/>
      </w:divBdr>
    </w:div>
    <w:div w:id="1684435892">
      <w:bodyDiv w:val="1"/>
      <w:marLeft w:val="0"/>
      <w:marRight w:val="0"/>
      <w:marTop w:val="0"/>
      <w:marBottom w:val="0"/>
      <w:divBdr>
        <w:top w:val="none" w:sz="0" w:space="0" w:color="auto"/>
        <w:left w:val="none" w:sz="0" w:space="0" w:color="auto"/>
        <w:bottom w:val="none" w:sz="0" w:space="0" w:color="auto"/>
        <w:right w:val="none" w:sz="0" w:space="0" w:color="auto"/>
      </w:divBdr>
    </w:div>
    <w:div w:id="1760906279">
      <w:bodyDiv w:val="1"/>
      <w:marLeft w:val="0"/>
      <w:marRight w:val="0"/>
      <w:marTop w:val="0"/>
      <w:marBottom w:val="0"/>
      <w:divBdr>
        <w:top w:val="none" w:sz="0" w:space="0" w:color="auto"/>
        <w:left w:val="none" w:sz="0" w:space="0" w:color="auto"/>
        <w:bottom w:val="none" w:sz="0" w:space="0" w:color="auto"/>
        <w:right w:val="none" w:sz="0" w:space="0" w:color="auto"/>
      </w:divBdr>
    </w:div>
    <w:div w:id="1874145838">
      <w:bodyDiv w:val="1"/>
      <w:marLeft w:val="0"/>
      <w:marRight w:val="0"/>
      <w:marTop w:val="0"/>
      <w:marBottom w:val="0"/>
      <w:divBdr>
        <w:top w:val="none" w:sz="0" w:space="0" w:color="auto"/>
        <w:left w:val="none" w:sz="0" w:space="0" w:color="auto"/>
        <w:bottom w:val="none" w:sz="0" w:space="0" w:color="auto"/>
        <w:right w:val="none" w:sz="0" w:space="0" w:color="auto"/>
      </w:divBdr>
    </w:div>
    <w:div w:id="2011908151">
      <w:bodyDiv w:val="1"/>
      <w:marLeft w:val="0"/>
      <w:marRight w:val="0"/>
      <w:marTop w:val="0"/>
      <w:marBottom w:val="0"/>
      <w:divBdr>
        <w:top w:val="none" w:sz="0" w:space="0" w:color="auto"/>
        <w:left w:val="none" w:sz="0" w:space="0" w:color="auto"/>
        <w:bottom w:val="none" w:sz="0" w:space="0" w:color="auto"/>
        <w:right w:val="none" w:sz="0" w:space="0" w:color="auto"/>
      </w:divBdr>
    </w:div>
    <w:div w:id="2025815915">
      <w:bodyDiv w:val="1"/>
      <w:marLeft w:val="0"/>
      <w:marRight w:val="0"/>
      <w:marTop w:val="0"/>
      <w:marBottom w:val="0"/>
      <w:divBdr>
        <w:top w:val="none" w:sz="0" w:space="0" w:color="auto"/>
        <w:left w:val="none" w:sz="0" w:space="0" w:color="auto"/>
        <w:bottom w:val="none" w:sz="0" w:space="0" w:color="auto"/>
        <w:right w:val="none" w:sz="0" w:space="0" w:color="auto"/>
      </w:divBdr>
    </w:div>
    <w:div w:id="2065178789">
      <w:bodyDiv w:val="1"/>
      <w:marLeft w:val="0"/>
      <w:marRight w:val="0"/>
      <w:marTop w:val="0"/>
      <w:marBottom w:val="0"/>
      <w:divBdr>
        <w:top w:val="none" w:sz="0" w:space="0" w:color="auto"/>
        <w:left w:val="none" w:sz="0" w:space="0" w:color="auto"/>
        <w:bottom w:val="none" w:sz="0" w:space="0" w:color="auto"/>
        <w:right w:val="none" w:sz="0" w:space="0" w:color="auto"/>
      </w:divBdr>
    </w:div>
    <w:div w:id="2072998024">
      <w:bodyDiv w:val="1"/>
      <w:marLeft w:val="0"/>
      <w:marRight w:val="0"/>
      <w:marTop w:val="0"/>
      <w:marBottom w:val="0"/>
      <w:divBdr>
        <w:top w:val="none" w:sz="0" w:space="0" w:color="auto"/>
        <w:left w:val="none" w:sz="0" w:space="0" w:color="auto"/>
        <w:bottom w:val="none" w:sz="0" w:space="0" w:color="auto"/>
        <w:right w:val="none" w:sz="0" w:space="0" w:color="auto"/>
      </w:divBdr>
    </w:div>
    <w:div w:id="21197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CD1B3-B7C2-459B-9F46-8BC2005C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9581</Words>
  <Characters>54616</Characters>
  <Application>Microsoft Office Word</Application>
  <DocSecurity>0</DocSecurity>
  <Lines>455</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Perković</dc:creator>
  <cp:keywords/>
  <dc:description/>
  <cp:lastModifiedBy>Antonija Perković</cp:lastModifiedBy>
  <cp:revision>2</cp:revision>
  <cp:lastPrinted>2026-07-09T06:55:00Z</cp:lastPrinted>
  <dcterms:created xsi:type="dcterms:W3CDTF">2026-07-09T12:36:00Z</dcterms:created>
  <dcterms:modified xsi:type="dcterms:W3CDTF">2026-07-09T12:36:00Z</dcterms:modified>
</cp:coreProperties>
</file>